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54" w:rsidRPr="006C0B58" w:rsidRDefault="00040E54" w:rsidP="00040E54">
      <w:pPr>
        <w:spacing w:line="240" w:lineRule="auto"/>
        <w:contextualSpacing/>
        <w:jc w:val="center"/>
        <w:rPr>
          <w:rFonts w:ascii="Times New Roman" w:hAnsi="Times New Roman" w:cs="Times New Roman"/>
          <w:b/>
          <w:bCs/>
          <w:color w:val="000000" w:themeColor="text1"/>
          <w:sz w:val="28"/>
          <w:szCs w:val="28"/>
        </w:rPr>
      </w:pPr>
      <w:r w:rsidRPr="006C0B58">
        <w:rPr>
          <w:rFonts w:ascii="Times New Roman" w:hAnsi="Times New Roman" w:cs="Times New Roman"/>
          <w:b/>
          <w:bCs/>
          <w:noProof/>
          <w:color w:val="000000" w:themeColor="text1"/>
          <w:sz w:val="28"/>
          <w:szCs w:val="28"/>
          <w:lang w:eastAsia="ru-RU"/>
        </w:rPr>
        <w:drawing>
          <wp:inline distT="0" distB="0" distL="0" distR="0">
            <wp:extent cx="733425" cy="866775"/>
            <wp:effectExtent l="19050" t="0" r="9525" b="0"/>
            <wp:docPr id="20"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8"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040E54" w:rsidRPr="006C0B58" w:rsidRDefault="00040E54" w:rsidP="00040E54">
      <w:pPr>
        <w:spacing w:line="240" w:lineRule="auto"/>
        <w:contextualSpacing/>
        <w:rPr>
          <w:rFonts w:ascii="Times New Roman" w:hAnsi="Times New Roman" w:cs="Times New Roman"/>
          <w:b/>
          <w:bCs/>
          <w:color w:val="000000" w:themeColor="text1"/>
          <w:sz w:val="28"/>
          <w:szCs w:val="28"/>
        </w:rPr>
      </w:pPr>
    </w:p>
    <w:p w:rsidR="00040E54" w:rsidRPr="006C0B58" w:rsidRDefault="00040E54" w:rsidP="00040E54">
      <w:pPr>
        <w:spacing w:line="240" w:lineRule="auto"/>
        <w:contextualSpacing/>
        <w:jc w:val="center"/>
        <w:rPr>
          <w:rFonts w:ascii="Times New Roman" w:hAnsi="Times New Roman" w:cs="Times New Roman"/>
          <w:color w:val="000000" w:themeColor="text1"/>
        </w:rPr>
      </w:pPr>
      <w:r w:rsidRPr="006C0B58">
        <w:rPr>
          <w:rFonts w:ascii="Times New Roman" w:hAnsi="Times New Roman" w:cs="Times New Roman"/>
          <w:color w:val="000000" w:themeColor="text1"/>
        </w:rPr>
        <w:t>АДМИНИСТРАЦИЯ</w:t>
      </w:r>
    </w:p>
    <w:p w:rsidR="00040E54" w:rsidRPr="006C0B58" w:rsidRDefault="00040E54" w:rsidP="00040E54">
      <w:pPr>
        <w:spacing w:line="240" w:lineRule="auto"/>
        <w:contextualSpacing/>
        <w:jc w:val="center"/>
        <w:rPr>
          <w:rFonts w:ascii="Times New Roman" w:hAnsi="Times New Roman" w:cs="Times New Roman"/>
          <w:color w:val="000000" w:themeColor="text1"/>
        </w:rPr>
      </w:pPr>
      <w:r w:rsidRPr="006C0B58">
        <w:rPr>
          <w:rFonts w:ascii="Times New Roman" w:hAnsi="Times New Roman" w:cs="Times New Roman"/>
          <w:color w:val="000000" w:themeColor="text1"/>
        </w:rPr>
        <w:t>ВИЛЛОЗСКОГО ГОРОДСКОГО ПОСЕЛЕНИЯ</w:t>
      </w:r>
    </w:p>
    <w:p w:rsidR="00040E54" w:rsidRPr="006C0B58" w:rsidRDefault="00040E54" w:rsidP="00040E54">
      <w:pPr>
        <w:spacing w:line="240" w:lineRule="auto"/>
        <w:contextualSpacing/>
        <w:jc w:val="center"/>
        <w:rPr>
          <w:rFonts w:ascii="Times New Roman" w:hAnsi="Times New Roman" w:cs="Times New Roman"/>
          <w:color w:val="000000" w:themeColor="text1"/>
        </w:rPr>
      </w:pPr>
      <w:r w:rsidRPr="006C0B58">
        <w:rPr>
          <w:rFonts w:ascii="Times New Roman" w:hAnsi="Times New Roman" w:cs="Times New Roman"/>
          <w:color w:val="000000" w:themeColor="text1"/>
        </w:rPr>
        <w:t>ЛОМОНОСОВСКОГО РАЙОНА</w:t>
      </w:r>
    </w:p>
    <w:p w:rsidR="00040E54" w:rsidRPr="006C0B58" w:rsidRDefault="00040E54" w:rsidP="00040E54">
      <w:pPr>
        <w:spacing w:line="240" w:lineRule="auto"/>
        <w:contextualSpacing/>
        <w:jc w:val="center"/>
        <w:rPr>
          <w:rFonts w:ascii="Times New Roman" w:hAnsi="Times New Roman" w:cs="Times New Roman"/>
          <w:color w:val="000000" w:themeColor="text1"/>
        </w:rPr>
      </w:pPr>
    </w:p>
    <w:p w:rsidR="00040E54" w:rsidRPr="006C0B58" w:rsidRDefault="00040E54" w:rsidP="00040E54">
      <w:pPr>
        <w:spacing w:line="240" w:lineRule="auto"/>
        <w:contextualSpacing/>
        <w:rPr>
          <w:rFonts w:ascii="Times New Roman" w:hAnsi="Times New Roman" w:cs="Times New Roman"/>
          <w:color w:val="000000" w:themeColor="text1"/>
        </w:rPr>
      </w:pPr>
    </w:p>
    <w:p w:rsidR="00040E54" w:rsidRPr="006C0B58" w:rsidRDefault="00040E54" w:rsidP="00040E54">
      <w:pPr>
        <w:spacing w:line="240" w:lineRule="auto"/>
        <w:contextualSpacing/>
        <w:jc w:val="center"/>
        <w:rPr>
          <w:rFonts w:ascii="Times New Roman" w:hAnsi="Times New Roman" w:cs="Times New Roman"/>
          <w:color w:val="000000" w:themeColor="text1"/>
          <w:sz w:val="28"/>
          <w:szCs w:val="28"/>
          <w:u w:val="single"/>
        </w:rPr>
      </w:pPr>
      <w:r w:rsidRPr="006C0B58">
        <w:rPr>
          <w:rFonts w:ascii="Times New Roman" w:hAnsi="Times New Roman" w:cs="Times New Roman"/>
          <w:color w:val="000000" w:themeColor="text1"/>
        </w:rPr>
        <w:t xml:space="preserve">ПОСТАНОВЛЕНИЕ №  </w:t>
      </w:r>
      <w:r w:rsidR="00EE1244" w:rsidRPr="00EE1244">
        <w:rPr>
          <w:rFonts w:ascii="Times New Roman" w:hAnsi="Times New Roman" w:cs="Times New Roman"/>
          <w:color w:val="000000" w:themeColor="text1"/>
          <w:u w:val="single"/>
        </w:rPr>
        <w:t>271</w:t>
      </w:r>
      <w:r w:rsidRPr="006C0B58">
        <w:rPr>
          <w:rFonts w:ascii="Times New Roman" w:hAnsi="Times New Roman" w:cs="Times New Roman"/>
          <w:color w:val="000000" w:themeColor="text1"/>
        </w:rPr>
        <w:t xml:space="preserve">  </w:t>
      </w:r>
      <w:r w:rsidRPr="006C0B58">
        <w:rPr>
          <w:rFonts w:ascii="Times New Roman" w:hAnsi="Times New Roman" w:cs="Times New Roman"/>
          <w:color w:val="000000" w:themeColor="text1"/>
          <w:u w:val="single"/>
        </w:rPr>
        <w:t xml:space="preserve">   </w:t>
      </w:r>
    </w:p>
    <w:p w:rsidR="00040E54" w:rsidRPr="006C0B58" w:rsidRDefault="00EE1244" w:rsidP="00040E54">
      <w:pPr>
        <w:spacing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от  </w:t>
      </w:r>
      <w:r w:rsidRPr="00EE1244">
        <w:rPr>
          <w:rFonts w:ascii="Times New Roman" w:hAnsi="Times New Roman" w:cs="Times New Roman"/>
          <w:color w:val="000000" w:themeColor="text1"/>
          <w:u w:val="single"/>
        </w:rPr>
        <w:t>«09</w:t>
      </w:r>
      <w:r w:rsidR="0039368B" w:rsidRPr="00EE1244">
        <w:rPr>
          <w:rFonts w:ascii="Times New Roman" w:hAnsi="Times New Roman" w:cs="Times New Roman"/>
          <w:color w:val="000000" w:themeColor="text1"/>
          <w:u w:val="single"/>
        </w:rPr>
        <w:t>»  июня</w:t>
      </w:r>
      <w:r w:rsidR="00040E54" w:rsidRPr="00EE1244">
        <w:rPr>
          <w:rFonts w:ascii="Times New Roman" w:hAnsi="Times New Roman" w:cs="Times New Roman"/>
          <w:color w:val="000000" w:themeColor="text1"/>
          <w:u w:val="single"/>
        </w:rPr>
        <w:t xml:space="preserve">  2022 г.</w:t>
      </w:r>
      <w:r w:rsidR="00040E54" w:rsidRPr="006C0B58">
        <w:rPr>
          <w:rFonts w:ascii="Times New Roman" w:hAnsi="Times New Roman" w:cs="Times New Roman"/>
          <w:color w:val="000000" w:themeColor="text1"/>
        </w:rPr>
        <w:t xml:space="preserve">     </w:t>
      </w:r>
      <w:r w:rsidR="00040E54" w:rsidRPr="006C0B58">
        <w:rPr>
          <w:rFonts w:ascii="Times New Roman" w:hAnsi="Times New Roman" w:cs="Times New Roman"/>
          <w:color w:val="000000" w:themeColor="text1"/>
        </w:rPr>
        <w:tab/>
      </w:r>
      <w:r w:rsidR="00040E54" w:rsidRPr="006C0B58">
        <w:rPr>
          <w:rFonts w:ascii="Times New Roman" w:hAnsi="Times New Roman" w:cs="Times New Roman"/>
          <w:color w:val="000000" w:themeColor="text1"/>
        </w:rPr>
        <w:tab/>
      </w:r>
      <w:r w:rsidR="00040E54" w:rsidRPr="006C0B58">
        <w:rPr>
          <w:rFonts w:ascii="Times New Roman" w:hAnsi="Times New Roman" w:cs="Times New Roman"/>
          <w:color w:val="000000" w:themeColor="text1"/>
        </w:rPr>
        <w:tab/>
      </w:r>
      <w:r w:rsidR="00040E54" w:rsidRPr="006C0B58">
        <w:rPr>
          <w:rFonts w:ascii="Times New Roman" w:hAnsi="Times New Roman" w:cs="Times New Roman"/>
          <w:color w:val="000000" w:themeColor="text1"/>
        </w:rPr>
        <w:tab/>
      </w:r>
      <w:r w:rsidR="00040E54" w:rsidRPr="006C0B58">
        <w:rPr>
          <w:rFonts w:ascii="Times New Roman" w:hAnsi="Times New Roman" w:cs="Times New Roman"/>
          <w:color w:val="000000" w:themeColor="text1"/>
        </w:rPr>
        <w:tab/>
      </w:r>
      <w:r w:rsidR="00040E54" w:rsidRPr="006C0B58">
        <w:rPr>
          <w:rFonts w:ascii="Times New Roman" w:hAnsi="Times New Roman" w:cs="Times New Roman"/>
          <w:color w:val="000000" w:themeColor="text1"/>
        </w:rPr>
        <w:tab/>
        <w:t xml:space="preserve">                            г.п. Виллози</w:t>
      </w:r>
    </w:p>
    <w:p w:rsidR="00040E54" w:rsidRPr="006C0B58" w:rsidRDefault="00040E54" w:rsidP="00040E54">
      <w:pPr>
        <w:spacing w:line="240" w:lineRule="auto"/>
        <w:contextualSpacing/>
        <w:rPr>
          <w:rFonts w:ascii="Times New Roman" w:hAnsi="Times New Roman" w:cs="Times New Roman"/>
          <w:color w:val="000000" w:themeColor="text1"/>
        </w:rPr>
      </w:pPr>
      <w:r w:rsidRPr="006C0B58">
        <w:rPr>
          <w:rFonts w:ascii="Times New Roman" w:hAnsi="Times New Roman" w:cs="Times New Roman"/>
          <w:color w:val="000000" w:themeColor="text1"/>
        </w:rPr>
        <w:t xml:space="preserve">  </w:t>
      </w:r>
    </w:p>
    <w:p w:rsidR="00040E54" w:rsidRPr="006C0B58" w:rsidRDefault="00646D51" w:rsidP="00040E54">
      <w:pPr>
        <w:pStyle w:val="ConsPlusTitle"/>
        <w:widowControl/>
        <w:tabs>
          <w:tab w:val="left" w:pos="4111"/>
        </w:tabs>
        <w:ind w:right="5102"/>
        <w:contextualSpacing/>
        <w:rPr>
          <w:rFonts w:eastAsiaTheme="minorHAnsi"/>
          <w:b w:val="0"/>
          <w:bCs w:val="0"/>
          <w:color w:val="000000" w:themeColor="text1"/>
          <w:sz w:val="20"/>
          <w:szCs w:val="20"/>
          <w:lang w:eastAsia="en-US"/>
        </w:rPr>
      </w:pPr>
      <w:r w:rsidRPr="006C0B58">
        <w:rPr>
          <w:rFonts w:eastAsiaTheme="minorHAnsi"/>
          <w:b w:val="0"/>
          <w:bCs w:val="0"/>
          <w:color w:val="000000" w:themeColor="text1"/>
          <w:sz w:val="20"/>
          <w:szCs w:val="20"/>
          <w:lang w:eastAsia="en-US"/>
        </w:rPr>
        <w:t>«Об утверждении административного регламента по предоставлению муниципальной услуги</w:t>
      </w:r>
      <w:r w:rsidRPr="006C0B58">
        <w:rPr>
          <w:sz w:val="20"/>
          <w:szCs w:val="20"/>
        </w:rPr>
        <w:t xml:space="preserve"> </w:t>
      </w:r>
      <w:r w:rsidR="00591928" w:rsidRPr="00591928">
        <w:rPr>
          <w:sz w:val="20"/>
          <w:szCs w:val="20"/>
        </w:rPr>
        <w:t>«</w:t>
      </w:r>
      <w:r w:rsidR="00591928" w:rsidRPr="00591928">
        <w:rPr>
          <w:b w:val="0"/>
          <w:sz w:val="20"/>
          <w:szCs w:val="20"/>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w:t>
      </w:r>
      <w:r w:rsidR="00591928" w:rsidRPr="00591928">
        <w:rPr>
          <w:sz w:val="20"/>
          <w:szCs w:val="20"/>
        </w:rPr>
        <w:t xml:space="preserve"> </w:t>
      </w:r>
      <w:r w:rsidR="00040E54" w:rsidRPr="006C0B58">
        <w:rPr>
          <w:rFonts w:eastAsiaTheme="minorHAnsi"/>
          <w:b w:val="0"/>
          <w:bCs w:val="0"/>
          <w:color w:val="000000" w:themeColor="text1"/>
          <w:sz w:val="20"/>
          <w:szCs w:val="20"/>
          <w:lang w:eastAsia="en-US"/>
        </w:rPr>
        <w:t>«Содействие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40E54" w:rsidRPr="006C0B58" w:rsidRDefault="00040E54" w:rsidP="00040E54">
      <w:pPr>
        <w:pStyle w:val="ConsPlusNormal"/>
        <w:ind w:firstLine="0"/>
        <w:contextualSpacing/>
        <w:jc w:val="center"/>
        <w:rPr>
          <w:rFonts w:ascii="Times New Roman" w:hAnsi="Times New Roman" w:cs="Times New Roman"/>
          <w:color w:val="000000" w:themeColor="text1"/>
          <w:sz w:val="24"/>
          <w:szCs w:val="24"/>
        </w:rPr>
      </w:pPr>
    </w:p>
    <w:p w:rsidR="00040E54" w:rsidRPr="006C0B58" w:rsidRDefault="00040E54" w:rsidP="00040E54">
      <w:pPr>
        <w:shd w:val="clear" w:color="auto" w:fill="FFFFFF"/>
        <w:spacing w:line="240" w:lineRule="auto"/>
        <w:ind w:firstLine="708"/>
        <w:contextualSpacing/>
        <w:jc w:val="both"/>
        <w:rPr>
          <w:rFonts w:ascii="Times New Roman" w:hAnsi="Times New Roman" w:cs="Times New Roman"/>
          <w:color w:val="000000" w:themeColor="text1"/>
        </w:rPr>
      </w:pPr>
      <w:r w:rsidRPr="006C0B58">
        <w:rPr>
          <w:rFonts w:ascii="Times New Roman" w:hAnsi="Times New Roman" w:cs="Times New Roman"/>
          <w:color w:val="000000" w:themeColor="text1"/>
        </w:rPr>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положением </w:t>
      </w:r>
      <w:hyperlink r:id="rId9" w:history="1">
        <w:r w:rsidRPr="006C0B58">
          <w:rPr>
            <w:rFonts w:ascii="Times New Roman" w:hAnsi="Times New Roman" w:cs="Times New Roman"/>
            <w:color w:val="000000" w:themeColor="text1"/>
          </w:rPr>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sidRPr="006C0B58">
        <w:rPr>
          <w:rFonts w:ascii="Times New Roman" w:hAnsi="Times New Roman" w:cs="Times New Roman"/>
          <w:color w:val="000000" w:themeColor="text1"/>
        </w:rPr>
        <w:t>, Федеральным законом от 27.07.2010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040E54" w:rsidRPr="006C0B58" w:rsidRDefault="00040E54" w:rsidP="00040E54">
      <w:pPr>
        <w:spacing w:line="240" w:lineRule="auto"/>
        <w:ind w:firstLine="225"/>
        <w:contextualSpacing/>
        <w:rPr>
          <w:rFonts w:ascii="Times New Roman" w:hAnsi="Times New Roman" w:cs="Times New Roman"/>
          <w:b/>
          <w:color w:val="000000" w:themeColor="text1"/>
        </w:rPr>
      </w:pPr>
      <w:r w:rsidRPr="006C0B58">
        <w:rPr>
          <w:rFonts w:ascii="Times New Roman" w:hAnsi="Times New Roman" w:cs="Times New Roman"/>
          <w:b/>
          <w:color w:val="000000" w:themeColor="text1"/>
        </w:rPr>
        <w:t>ПОСТАНОВЛЯЮ:</w:t>
      </w:r>
    </w:p>
    <w:p w:rsidR="00040E54" w:rsidRPr="006C0B58" w:rsidRDefault="00040E54" w:rsidP="00040E54">
      <w:pPr>
        <w:pStyle w:val="ConsPlusTitle"/>
        <w:widowControl/>
        <w:ind w:firstLine="540"/>
        <w:contextualSpacing/>
        <w:jc w:val="center"/>
        <w:rPr>
          <w:b w:val="0"/>
          <w:color w:val="000000" w:themeColor="text1"/>
          <w:sz w:val="22"/>
          <w:szCs w:val="22"/>
        </w:rPr>
      </w:pPr>
    </w:p>
    <w:p w:rsidR="00040E54" w:rsidRPr="006C0B58" w:rsidRDefault="00040E54" w:rsidP="00040E54">
      <w:pPr>
        <w:pStyle w:val="ConsPlusTitle"/>
        <w:widowControl/>
        <w:ind w:firstLine="709"/>
        <w:contextualSpacing/>
        <w:jc w:val="both"/>
        <w:rPr>
          <w:b w:val="0"/>
          <w:bCs w:val="0"/>
          <w:color w:val="000000" w:themeColor="text1"/>
          <w:sz w:val="22"/>
          <w:szCs w:val="22"/>
          <w:lang w:eastAsia="ar-SA"/>
        </w:rPr>
      </w:pPr>
      <w:r w:rsidRPr="006C0B58">
        <w:rPr>
          <w:b w:val="0"/>
          <w:bCs w:val="0"/>
          <w:color w:val="000000" w:themeColor="text1"/>
          <w:sz w:val="22"/>
          <w:szCs w:val="22"/>
          <w:lang w:eastAsia="ar-SA"/>
        </w:rPr>
        <w:t xml:space="preserve">1. Утвердить административный регламент по предоставлению муниципальной услуги </w:t>
      </w:r>
      <w:r w:rsidR="00591928" w:rsidRPr="00591928">
        <w:rPr>
          <w:b w:val="0"/>
          <w:bCs w:val="0"/>
          <w:color w:val="000000" w:themeColor="text1"/>
          <w:sz w:val="22"/>
          <w:szCs w:val="22"/>
          <w:lang w:eastAsia="ar-SA"/>
        </w:rPr>
        <w:t xml:space="preserve">«Прием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w:t>
      </w:r>
      <w:r w:rsidRPr="006C0B58">
        <w:rPr>
          <w:b w:val="0"/>
          <w:bCs w:val="0"/>
          <w:color w:val="000000" w:themeColor="text1"/>
          <w:sz w:val="22"/>
          <w:szCs w:val="22"/>
          <w:lang w:eastAsia="ar-SA"/>
        </w:rPr>
        <w:t>«</w:t>
      </w:r>
      <w:r w:rsidRPr="006C0B58">
        <w:rPr>
          <w:rFonts w:eastAsiaTheme="minorHAnsi"/>
          <w:b w:val="0"/>
          <w:bCs w:val="0"/>
          <w:color w:val="000000" w:themeColor="text1"/>
          <w:sz w:val="22"/>
          <w:szCs w:val="22"/>
          <w:lang w:eastAsia="en-US"/>
        </w:rPr>
        <w:t xml:space="preserve">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6C0B58">
        <w:rPr>
          <w:b w:val="0"/>
          <w:bCs w:val="0"/>
          <w:color w:val="000000" w:themeColor="text1"/>
          <w:sz w:val="22"/>
          <w:szCs w:val="22"/>
          <w:lang w:eastAsia="ar-SA"/>
        </w:rPr>
        <w:t>согласно Приложению.</w:t>
      </w:r>
    </w:p>
    <w:p w:rsidR="00040E54" w:rsidRPr="006C0B58" w:rsidRDefault="00040E54" w:rsidP="00040E54">
      <w:pPr>
        <w:shd w:val="clear" w:color="auto" w:fill="FFFFFF"/>
        <w:spacing w:line="240" w:lineRule="auto"/>
        <w:ind w:firstLine="709"/>
        <w:contextualSpacing/>
        <w:jc w:val="both"/>
        <w:rPr>
          <w:rFonts w:ascii="Times New Roman" w:hAnsi="Times New Roman" w:cs="Times New Roman"/>
          <w:color w:val="000000" w:themeColor="text1"/>
        </w:rPr>
      </w:pPr>
      <w:r w:rsidRPr="006C0B58">
        <w:rPr>
          <w:rFonts w:ascii="Times New Roman" w:hAnsi="Times New Roman" w:cs="Times New Roman"/>
          <w:color w:val="000000" w:themeColor="text1"/>
        </w:rPr>
        <w:t xml:space="preserve">2. Настоящее постановление подлежит опубликованию на официальном сайте в сети интернет муниципального образования Виллозское городское поселение по электронному адресу: </w:t>
      </w:r>
      <w:hyperlink r:id="rId10" w:history="1">
        <w:r w:rsidRPr="006C0B58">
          <w:rPr>
            <w:rFonts w:ascii="Times New Roman" w:hAnsi="Times New Roman" w:cs="Times New Roman"/>
            <w:color w:val="000000" w:themeColor="text1"/>
          </w:rPr>
          <w:t>www.villozi-adm.ru</w:t>
        </w:r>
      </w:hyperlink>
      <w:r w:rsidRPr="006C0B58">
        <w:rPr>
          <w:rFonts w:ascii="Times New Roman" w:hAnsi="Times New Roman" w:cs="Times New Roman"/>
          <w:color w:val="000000" w:themeColor="text1"/>
        </w:rPr>
        <w:t>.</w:t>
      </w:r>
    </w:p>
    <w:p w:rsidR="00040E54" w:rsidRPr="006C0B58" w:rsidRDefault="00040E54" w:rsidP="00040E54">
      <w:pPr>
        <w:shd w:val="clear" w:color="auto" w:fill="FFFFFF"/>
        <w:spacing w:line="240" w:lineRule="auto"/>
        <w:ind w:firstLine="709"/>
        <w:contextualSpacing/>
        <w:jc w:val="both"/>
        <w:rPr>
          <w:rFonts w:ascii="Times New Roman" w:hAnsi="Times New Roman" w:cs="Times New Roman"/>
          <w:color w:val="000000" w:themeColor="text1"/>
        </w:rPr>
      </w:pPr>
      <w:r w:rsidRPr="006C0B58">
        <w:rPr>
          <w:rFonts w:ascii="Times New Roman" w:hAnsi="Times New Roman" w:cs="Times New Roman"/>
          <w:color w:val="000000" w:themeColor="text1"/>
        </w:rPr>
        <w:t>3. Настоящее постановление вступает в силу с момента его принятия.</w:t>
      </w:r>
    </w:p>
    <w:p w:rsidR="00040E54" w:rsidRPr="006C0B58" w:rsidRDefault="00040E54" w:rsidP="00040E54">
      <w:pPr>
        <w:shd w:val="clear" w:color="auto" w:fill="FFFFFF"/>
        <w:spacing w:line="240" w:lineRule="auto"/>
        <w:ind w:firstLine="709"/>
        <w:contextualSpacing/>
        <w:jc w:val="both"/>
        <w:rPr>
          <w:rFonts w:ascii="Times New Roman" w:hAnsi="Times New Roman" w:cs="Times New Roman"/>
          <w:color w:val="000000" w:themeColor="text1"/>
        </w:rPr>
      </w:pPr>
      <w:r w:rsidRPr="006C0B58">
        <w:rPr>
          <w:rFonts w:ascii="Times New Roman" w:hAnsi="Times New Roman" w:cs="Times New Roman"/>
          <w:color w:val="000000" w:themeColor="text1"/>
        </w:rPr>
        <w:t>4. Контроль за исполнением настоящего постановления оставляю за собой.</w:t>
      </w:r>
    </w:p>
    <w:p w:rsidR="00040E54" w:rsidRPr="006C0B58" w:rsidRDefault="00040E54" w:rsidP="00040E54">
      <w:pPr>
        <w:autoSpaceDE w:val="0"/>
        <w:autoSpaceDN w:val="0"/>
        <w:adjustRightInd w:val="0"/>
        <w:spacing w:line="240" w:lineRule="auto"/>
        <w:contextualSpacing/>
        <w:jc w:val="both"/>
        <w:rPr>
          <w:rFonts w:ascii="Times New Roman" w:hAnsi="Times New Roman" w:cs="Times New Roman"/>
          <w:color w:val="000000" w:themeColor="text1"/>
        </w:rPr>
      </w:pPr>
    </w:p>
    <w:p w:rsidR="00040E54" w:rsidRPr="006C0B58" w:rsidRDefault="00040E54" w:rsidP="00040E54">
      <w:pPr>
        <w:autoSpaceDE w:val="0"/>
        <w:autoSpaceDN w:val="0"/>
        <w:adjustRightInd w:val="0"/>
        <w:spacing w:line="240" w:lineRule="auto"/>
        <w:contextualSpacing/>
        <w:jc w:val="both"/>
        <w:rPr>
          <w:rFonts w:ascii="Times New Roman" w:hAnsi="Times New Roman" w:cs="Times New Roman"/>
          <w:color w:val="000000" w:themeColor="text1"/>
        </w:rPr>
      </w:pPr>
    </w:p>
    <w:p w:rsidR="00040E54" w:rsidRPr="006C0B58" w:rsidRDefault="00040E54" w:rsidP="00040E54">
      <w:pPr>
        <w:autoSpaceDE w:val="0"/>
        <w:autoSpaceDN w:val="0"/>
        <w:adjustRightInd w:val="0"/>
        <w:spacing w:line="240" w:lineRule="auto"/>
        <w:contextualSpacing/>
        <w:jc w:val="both"/>
        <w:rPr>
          <w:rFonts w:ascii="Times New Roman" w:hAnsi="Times New Roman" w:cs="Times New Roman"/>
          <w:color w:val="000000" w:themeColor="text1"/>
        </w:rPr>
      </w:pPr>
      <w:r w:rsidRPr="006C0B58">
        <w:rPr>
          <w:rFonts w:ascii="Times New Roman" w:hAnsi="Times New Roman" w:cs="Times New Roman"/>
          <w:color w:val="000000" w:themeColor="text1"/>
        </w:rPr>
        <w:t>Глава администрации</w:t>
      </w:r>
    </w:p>
    <w:p w:rsidR="00040E54" w:rsidRPr="006C0B58" w:rsidRDefault="00040E54" w:rsidP="00040E54">
      <w:pPr>
        <w:spacing w:line="240" w:lineRule="auto"/>
        <w:contextualSpacing/>
        <w:rPr>
          <w:rFonts w:ascii="Times New Roman" w:hAnsi="Times New Roman" w:cs="Times New Roman"/>
          <w:bCs/>
          <w:color w:val="000000" w:themeColor="text1"/>
        </w:rPr>
      </w:pPr>
      <w:r w:rsidRPr="006C0B58">
        <w:rPr>
          <w:rFonts w:ascii="Times New Roman" w:hAnsi="Times New Roman" w:cs="Times New Roman"/>
          <w:color w:val="000000" w:themeColor="text1"/>
        </w:rPr>
        <w:t>Виллозского городского поселения                                                                                           С.В.Андреева</w:t>
      </w:r>
    </w:p>
    <w:p w:rsidR="00040E54" w:rsidRPr="006C0B58" w:rsidRDefault="00040E54" w:rsidP="00040E54">
      <w:pPr>
        <w:spacing w:line="240" w:lineRule="auto"/>
        <w:contextualSpacing/>
        <w:rPr>
          <w:rFonts w:ascii="Times New Roman" w:hAnsi="Times New Roman" w:cs="Times New Roman"/>
          <w:bCs/>
          <w:color w:val="000000" w:themeColor="text1"/>
          <w:sz w:val="28"/>
          <w:szCs w:val="28"/>
        </w:rPr>
      </w:pPr>
      <w:r w:rsidRPr="006C0B58">
        <w:rPr>
          <w:rFonts w:ascii="Times New Roman" w:hAnsi="Times New Roman" w:cs="Times New Roman"/>
          <w:bCs/>
          <w:color w:val="000000" w:themeColor="text1"/>
          <w:sz w:val="28"/>
          <w:szCs w:val="28"/>
        </w:rPr>
        <w:br w:type="page"/>
      </w:r>
    </w:p>
    <w:p w:rsidR="00040E54" w:rsidRPr="006C0B58" w:rsidRDefault="00040E54" w:rsidP="00040E54">
      <w:pPr>
        <w:spacing w:line="240" w:lineRule="auto"/>
        <w:contextualSpacing/>
        <w:jc w:val="right"/>
        <w:rPr>
          <w:rFonts w:ascii="Times New Roman" w:eastAsia="Times New Roman" w:hAnsi="Times New Roman" w:cs="Times New Roman"/>
          <w:bCs/>
          <w:color w:val="000000" w:themeColor="text1"/>
          <w:sz w:val="24"/>
          <w:szCs w:val="24"/>
          <w:lang w:eastAsia="ru-RU"/>
        </w:rPr>
      </w:pPr>
      <w:r w:rsidRPr="006C0B58">
        <w:rPr>
          <w:rFonts w:ascii="Times New Roman" w:eastAsia="Times New Roman" w:hAnsi="Times New Roman" w:cs="Times New Roman"/>
          <w:bCs/>
          <w:color w:val="000000" w:themeColor="text1"/>
          <w:sz w:val="24"/>
          <w:szCs w:val="24"/>
          <w:lang w:eastAsia="ru-RU"/>
        </w:rPr>
        <w:lastRenderedPageBreak/>
        <w:t>УТВЕРЖДЁН</w:t>
      </w:r>
    </w:p>
    <w:p w:rsidR="00040E54" w:rsidRPr="006C0B58" w:rsidRDefault="00EE1244" w:rsidP="00040E54">
      <w:pPr>
        <w:spacing w:line="240" w:lineRule="auto"/>
        <w:contextualSpacing/>
        <w:jc w:val="righ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постановлением от </w:t>
      </w:r>
      <w:r w:rsidRPr="00EE1244">
        <w:rPr>
          <w:rFonts w:ascii="Times New Roman" w:eastAsia="Times New Roman" w:hAnsi="Times New Roman" w:cs="Times New Roman"/>
          <w:bCs/>
          <w:color w:val="000000" w:themeColor="text1"/>
          <w:sz w:val="24"/>
          <w:szCs w:val="24"/>
          <w:u w:val="single"/>
          <w:lang w:eastAsia="ru-RU"/>
        </w:rPr>
        <w:t>09</w:t>
      </w:r>
      <w:r w:rsidR="0039368B" w:rsidRPr="00EE1244">
        <w:rPr>
          <w:rFonts w:ascii="Times New Roman" w:eastAsia="Times New Roman" w:hAnsi="Times New Roman" w:cs="Times New Roman"/>
          <w:bCs/>
          <w:color w:val="000000" w:themeColor="text1"/>
          <w:sz w:val="24"/>
          <w:szCs w:val="24"/>
          <w:u w:val="single"/>
          <w:lang w:eastAsia="ru-RU"/>
        </w:rPr>
        <w:t>.06</w:t>
      </w:r>
      <w:r w:rsidR="00040E54" w:rsidRPr="00EE1244">
        <w:rPr>
          <w:rFonts w:ascii="Times New Roman" w:eastAsia="Times New Roman" w:hAnsi="Times New Roman" w:cs="Times New Roman"/>
          <w:bCs/>
          <w:color w:val="000000" w:themeColor="text1"/>
          <w:sz w:val="24"/>
          <w:szCs w:val="24"/>
          <w:u w:val="single"/>
          <w:lang w:eastAsia="ru-RU"/>
        </w:rPr>
        <w:t>.2022г. №</w:t>
      </w:r>
      <w:r w:rsidRPr="00EE1244">
        <w:rPr>
          <w:rFonts w:ascii="Times New Roman" w:eastAsia="Times New Roman" w:hAnsi="Times New Roman" w:cs="Times New Roman"/>
          <w:bCs/>
          <w:color w:val="000000" w:themeColor="text1"/>
          <w:sz w:val="24"/>
          <w:szCs w:val="24"/>
          <w:u w:val="single"/>
          <w:lang w:eastAsia="ru-RU"/>
        </w:rPr>
        <w:t xml:space="preserve"> 271</w:t>
      </w:r>
    </w:p>
    <w:p w:rsidR="00040E54" w:rsidRPr="006C0B58" w:rsidRDefault="00040E54" w:rsidP="00040E54">
      <w:pPr>
        <w:spacing w:line="240" w:lineRule="auto"/>
        <w:contextualSpacing/>
        <w:jc w:val="right"/>
        <w:rPr>
          <w:rFonts w:ascii="Times New Roman" w:eastAsia="Times New Roman" w:hAnsi="Times New Roman" w:cs="Times New Roman"/>
          <w:bCs/>
          <w:color w:val="000000" w:themeColor="text1"/>
          <w:sz w:val="24"/>
          <w:szCs w:val="24"/>
          <w:lang w:eastAsia="ru-RU"/>
        </w:rPr>
      </w:pPr>
      <w:r w:rsidRPr="006C0B58">
        <w:rPr>
          <w:rFonts w:ascii="Times New Roman" w:eastAsia="Times New Roman" w:hAnsi="Times New Roman" w:cs="Times New Roman"/>
          <w:bCs/>
          <w:color w:val="000000" w:themeColor="text1"/>
          <w:sz w:val="24"/>
          <w:szCs w:val="24"/>
          <w:lang w:eastAsia="ru-RU"/>
        </w:rPr>
        <w:t>(Приложение)</w:t>
      </w:r>
    </w:p>
    <w:p w:rsidR="00040E54" w:rsidRPr="00591928" w:rsidRDefault="00040E54" w:rsidP="00040E54">
      <w:pPr>
        <w:pStyle w:val="ConsPlusTitle"/>
        <w:widowControl/>
        <w:tabs>
          <w:tab w:val="left" w:pos="1134"/>
        </w:tabs>
        <w:spacing w:before="100" w:beforeAutospacing="1"/>
        <w:contextualSpacing/>
        <w:jc w:val="center"/>
        <w:rPr>
          <w:color w:val="000000" w:themeColor="text1"/>
          <w:sz w:val="26"/>
          <w:szCs w:val="26"/>
        </w:rPr>
      </w:pPr>
      <w:r w:rsidRPr="00591928">
        <w:rPr>
          <w:color w:val="000000" w:themeColor="text1"/>
          <w:sz w:val="26"/>
          <w:szCs w:val="26"/>
        </w:rPr>
        <w:t xml:space="preserve">Административный регламент по предоставлению муниципальной услуги </w:t>
      </w:r>
    </w:p>
    <w:p w:rsidR="00040E54" w:rsidRPr="00591928" w:rsidRDefault="00591928" w:rsidP="00040E54">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color w:val="000000" w:themeColor="text1"/>
          <w:sz w:val="26"/>
          <w:szCs w:val="26"/>
          <w:lang w:eastAsia="ru-RU"/>
        </w:rPr>
      </w:pPr>
      <w:r w:rsidRPr="00591928">
        <w:rPr>
          <w:rFonts w:ascii="Times New Roman" w:eastAsia="Times New Roman" w:hAnsi="Times New Roman" w:cs="Times New Roman"/>
          <w:b/>
          <w:bCs/>
          <w:color w:val="000000" w:themeColor="text1"/>
          <w:sz w:val="26"/>
          <w:szCs w:val="26"/>
          <w:lang w:eastAsia="ru-RU"/>
        </w:rPr>
        <w:t xml:space="preserve">«Прием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w:t>
      </w:r>
      <w:r w:rsidR="00040E54" w:rsidRPr="00591928">
        <w:rPr>
          <w:rFonts w:ascii="Times New Roman" w:eastAsia="Times New Roman" w:hAnsi="Times New Roman" w:cs="Times New Roman"/>
          <w:b/>
          <w:bCs/>
          <w:color w:val="000000" w:themeColor="text1"/>
          <w:sz w:val="26"/>
          <w:szCs w:val="26"/>
          <w:lang w:eastAsia="ru-RU"/>
        </w:rPr>
        <w:t>«Содействие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(Сокращенное наименование: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p w:rsidR="00040E54" w:rsidRPr="00591928" w:rsidRDefault="00040E54" w:rsidP="00040E54">
      <w:pPr>
        <w:widowControl w:val="0"/>
        <w:tabs>
          <w:tab w:val="left" w:pos="142"/>
          <w:tab w:val="left" w:pos="284"/>
        </w:tabs>
        <w:autoSpaceDE w:val="0"/>
        <w:autoSpaceDN w:val="0"/>
        <w:adjustRightInd w:val="0"/>
        <w:spacing w:line="240" w:lineRule="auto"/>
        <w:contextualSpacing/>
        <w:jc w:val="center"/>
        <w:outlineLvl w:val="0"/>
        <w:rPr>
          <w:rFonts w:ascii="Times New Roman" w:hAnsi="Times New Roman" w:cs="Times New Roman"/>
          <w:b/>
          <w:color w:val="000000" w:themeColor="text1"/>
          <w:sz w:val="26"/>
          <w:szCs w:val="26"/>
        </w:rPr>
      </w:pPr>
      <w:r w:rsidRPr="00591928">
        <w:rPr>
          <w:rFonts w:ascii="Times New Roman" w:hAnsi="Times New Roman" w:cs="Times New Roman"/>
          <w:bCs/>
          <w:color w:val="000000" w:themeColor="text1"/>
          <w:sz w:val="26"/>
          <w:szCs w:val="26"/>
        </w:rPr>
        <w:t>(далее – административный регламент)</w:t>
      </w:r>
    </w:p>
    <w:p w:rsidR="00040E54" w:rsidRPr="006C0B58" w:rsidRDefault="00040E54" w:rsidP="00591928">
      <w:pPr>
        <w:widowControl w:val="0"/>
        <w:tabs>
          <w:tab w:val="left" w:pos="142"/>
          <w:tab w:val="left" w:pos="284"/>
        </w:tabs>
        <w:autoSpaceDE w:val="0"/>
        <w:autoSpaceDN w:val="0"/>
        <w:adjustRightInd w:val="0"/>
        <w:spacing w:line="240" w:lineRule="auto"/>
        <w:contextualSpacing/>
        <w:jc w:val="center"/>
        <w:outlineLvl w:val="0"/>
        <w:rPr>
          <w:rFonts w:ascii="Times New Roman" w:hAnsi="Times New Roman" w:cs="Times New Roman"/>
          <w:b/>
          <w:bCs/>
          <w:color w:val="000000" w:themeColor="text1"/>
          <w:sz w:val="28"/>
          <w:szCs w:val="28"/>
        </w:rPr>
      </w:pPr>
      <w:bookmarkStart w:id="0" w:name="sub_1001"/>
      <w:r w:rsidRPr="006C0B58">
        <w:rPr>
          <w:rFonts w:ascii="Times New Roman" w:hAnsi="Times New Roman" w:cs="Times New Roman"/>
          <w:b/>
          <w:bCs/>
          <w:color w:val="000000" w:themeColor="text1"/>
          <w:sz w:val="28"/>
          <w:szCs w:val="28"/>
        </w:rPr>
        <w:t>1. Общие положения</w:t>
      </w:r>
    </w:p>
    <w:p w:rsidR="00040E54" w:rsidRPr="006C0B58" w:rsidRDefault="00040E54" w:rsidP="00040E54">
      <w:pPr>
        <w:widowControl w:val="0"/>
        <w:numPr>
          <w:ilvl w:val="1"/>
          <w:numId w:val="10"/>
        </w:numPr>
        <w:tabs>
          <w:tab w:val="left" w:pos="142"/>
          <w:tab w:val="left" w:pos="284"/>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bookmarkStart w:id="1" w:name="sub_1011"/>
      <w:bookmarkEnd w:id="0"/>
      <w:r w:rsidRPr="006C0B58">
        <w:rPr>
          <w:rFonts w:ascii="Times New Roman" w:hAnsi="Times New Roman" w:cs="Times New Roman"/>
          <w:color w:val="000000" w:themeColor="text1"/>
          <w:sz w:val="28"/>
          <w:szCs w:val="28"/>
        </w:rPr>
        <w:t xml:space="preserve">Наименование муниципальной услуги: «Прием заявлений от граждан (семей) о включении их в состав участников основного </w:t>
      </w:r>
      <w:hyperlink r:id="rId11" w:history="1">
        <w:r w:rsidRPr="006C0B58">
          <w:rPr>
            <w:rFonts w:ascii="Times New Roman" w:hAnsi="Times New Roman" w:cs="Times New Roman"/>
            <w:color w:val="000000" w:themeColor="text1"/>
            <w:sz w:val="28"/>
            <w:szCs w:val="28"/>
          </w:rPr>
          <w:t>мероприятия</w:t>
        </w:r>
      </w:hyperlink>
      <w:r w:rsidRPr="006C0B58">
        <w:rPr>
          <w:rFonts w:ascii="Times New Roman" w:hAnsi="Times New Roman" w:cs="Times New Roman"/>
          <w:color w:val="000000" w:themeColor="text1"/>
          <w:sz w:val="28"/>
          <w:szCs w:val="28"/>
        </w:rPr>
        <w:t xml:space="preserve">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40E54" w:rsidRPr="006C0B58" w:rsidRDefault="00040E54" w:rsidP="00040E54">
      <w:pPr>
        <w:widowControl w:val="0"/>
        <w:numPr>
          <w:ilvl w:val="1"/>
          <w:numId w:val="10"/>
        </w:numPr>
        <w:tabs>
          <w:tab w:val="left" w:pos="142"/>
          <w:tab w:val="left" w:pos="284"/>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Заявителями, имеющими право на получение муниципальной услуги являются:</w:t>
      </w:r>
    </w:p>
    <w:p w:rsidR="00040E54" w:rsidRPr="006C0B58" w:rsidRDefault="00040E54" w:rsidP="00040E54">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граждане</w:t>
      </w:r>
      <w:r w:rsidRPr="006C0B58">
        <w:rPr>
          <w:rFonts w:ascii="Times New Roman" w:hAnsi="Times New Roman" w:cs="Times New Roman"/>
          <w:color w:val="000000" w:themeColor="text1"/>
        </w:rPr>
        <w:t xml:space="preserve"> </w:t>
      </w:r>
      <w:r w:rsidRPr="006C0B58">
        <w:rPr>
          <w:rFonts w:ascii="Times New Roman" w:hAnsi="Times New Roman" w:cs="Times New Roman"/>
          <w:color w:val="000000" w:themeColor="text1"/>
          <w:sz w:val="28"/>
          <w:szCs w:val="28"/>
        </w:rPr>
        <w:t>Российской Федерации, изъявившие желание участвовать в программных мероприятиях по улучшению жилищных условий</w:t>
      </w:r>
      <w:r w:rsidRPr="006C0B58">
        <w:rPr>
          <w:rFonts w:ascii="Times New Roman" w:hAnsi="Times New Roman" w:cs="Times New Roman"/>
          <w:color w:val="000000" w:themeColor="text1"/>
        </w:rPr>
        <w:t xml:space="preserve"> </w:t>
      </w:r>
      <w:r w:rsidRPr="006C0B58">
        <w:rPr>
          <w:rFonts w:ascii="Times New Roman" w:hAnsi="Times New Roman" w:cs="Times New Roman"/>
          <w:color w:val="000000" w:themeColor="text1"/>
          <w:sz w:val="28"/>
          <w:szCs w:val="28"/>
        </w:rPr>
        <w:t>(далее - заявители).</w:t>
      </w:r>
    </w:p>
    <w:p w:rsidR="00040E54" w:rsidRPr="006C0B58" w:rsidRDefault="00040E54" w:rsidP="00040E54">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bookmarkEnd w:id="1"/>
    <w:p w:rsidR="00040E54" w:rsidRPr="006C0B58" w:rsidRDefault="00040E54" w:rsidP="00040E54">
      <w:pPr>
        <w:spacing w:line="240" w:lineRule="auto"/>
        <w:ind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1.3.</w:t>
      </w:r>
      <w:r w:rsidRPr="006C0B58">
        <w:rPr>
          <w:rFonts w:ascii="Times New Roman" w:hAnsi="Times New Roman" w:cs="Times New Roman"/>
          <w:color w:val="000000" w:themeColor="text1"/>
          <w:sz w:val="28"/>
          <w:szCs w:val="28"/>
        </w:rPr>
        <w:tab/>
        <w:t>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40E54" w:rsidRPr="006C0B58" w:rsidRDefault="00040E54" w:rsidP="00040E54">
      <w:pPr>
        <w:spacing w:line="240" w:lineRule="auto"/>
        <w:ind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40E54" w:rsidRPr="006C0B58" w:rsidRDefault="00040E54" w:rsidP="00040E54">
      <w:pPr>
        <w:spacing w:line="240" w:lineRule="auto"/>
        <w:ind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на сайте ОМСУ;</w:t>
      </w:r>
    </w:p>
    <w:p w:rsidR="00040E54" w:rsidRPr="006C0B58" w:rsidRDefault="00040E54" w:rsidP="00040E54">
      <w:pPr>
        <w:spacing w:line="240" w:lineRule="auto"/>
        <w:ind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40E54" w:rsidRPr="006C0B58" w:rsidRDefault="00040E54" w:rsidP="00040E54">
      <w:pPr>
        <w:spacing w:line="240" w:lineRule="auto"/>
        <w:ind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6C0B58">
          <w:rPr>
            <w:rStyle w:val="a3"/>
            <w:rFonts w:ascii="Times New Roman" w:hAnsi="Times New Roman" w:cs="Times New Roman"/>
            <w:color w:val="000000" w:themeColor="text1"/>
            <w:sz w:val="28"/>
            <w:szCs w:val="28"/>
          </w:rPr>
          <w:t>www.gosuslugi.ru</w:t>
        </w:r>
      </w:hyperlink>
      <w:r w:rsidRPr="006C0B58">
        <w:rPr>
          <w:rFonts w:ascii="Times New Roman" w:hAnsi="Times New Roman" w:cs="Times New Roman"/>
          <w:color w:val="000000" w:themeColor="text1"/>
          <w:sz w:val="28"/>
          <w:szCs w:val="28"/>
        </w:rPr>
        <w:t>.</w:t>
      </w:r>
    </w:p>
    <w:p w:rsidR="00040E54" w:rsidRPr="006C0B58" w:rsidRDefault="00040E54" w:rsidP="00040E54">
      <w:pPr>
        <w:spacing w:line="240" w:lineRule="auto"/>
        <w:ind w:firstLine="708"/>
        <w:contextualSpacing/>
        <w:jc w:val="both"/>
        <w:rPr>
          <w:rFonts w:ascii="Times New Roman" w:hAnsi="Times New Roman" w:cs="Times New Roman"/>
          <w:color w:val="000000" w:themeColor="text1"/>
          <w:sz w:val="28"/>
          <w:szCs w:val="28"/>
        </w:rPr>
      </w:pPr>
    </w:p>
    <w:p w:rsidR="00040E54" w:rsidRPr="006C0B58" w:rsidRDefault="00040E54" w:rsidP="00040E54">
      <w:pPr>
        <w:widowControl w:val="0"/>
        <w:tabs>
          <w:tab w:val="left" w:pos="142"/>
          <w:tab w:val="left" w:pos="284"/>
        </w:tabs>
        <w:autoSpaceDE w:val="0"/>
        <w:autoSpaceDN w:val="0"/>
        <w:adjustRightInd w:val="0"/>
        <w:spacing w:line="240" w:lineRule="auto"/>
        <w:ind w:firstLine="709"/>
        <w:contextualSpacing/>
        <w:jc w:val="center"/>
        <w:outlineLvl w:val="0"/>
        <w:rPr>
          <w:rFonts w:ascii="Times New Roman" w:hAnsi="Times New Roman" w:cs="Times New Roman"/>
          <w:b/>
          <w:bCs/>
          <w:color w:val="000000" w:themeColor="text1"/>
          <w:sz w:val="28"/>
          <w:szCs w:val="28"/>
        </w:rPr>
      </w:pPr>
      <w:bookmarkStart w:id="2" w:name="sub_1002"/>
      <w:r w:rsidRPr="006C0B58">
        <w:rPr>
          <w:rFonts w:ascii="Times New Roman" w:hAnsi="Times New Roman" w:cs="Times New Roman"/>
          <w:b/>
          <w:bCs/>
          <w:color w:val="000000" w:themeColor="text1"/>
          <w:sz w:val="28"/>
          <w:szCs w:val="28"/>
        </w:rPr>
        <w:t>2. Стандарт предоставления муниципальной услуги</w:t>
      </w:r>
      <w:bookmarkEnd w:id="2"/>
    </w:p>
    <w:p w:rsidR="00040E54" w:rsidRPr="006C0B58" w:rsidRDefault="00040E54" w:rsidP="00040E54">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bookmarkStart w:id="3" w:name="sub_1021"/>
    </w:p>
    <w:p w:rsidR="00040E54" w:rsidRPr="006C0B58" w:rsidRDefault="00040E54" w:rsidP="00040E54">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2.1.</w:t>
      </w:r>
      <w:r w:rsidRPr="006C0B58">
        <w:rPr>
          <w:rFonts w:ascii="Times New Roman" w:hAnsi="Times New Roman" w:cs="Times New Roman"/>
          <w:color w:val="000000" w:themeColor="text1"/>
          <w:sz w:val="28"/>
          <w:szCs w:val="28"/>
        </w:rPr>
        <w:tab/>
        <w:t>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40E54" w:rsidRPr="006C0B58" w:rsidRDefault="00040E54" w:rsidP="00040E54">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Сокращенное наименование государственной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p w:rsidR="00040E54" w:rsidRPr="006C0B58" w:rsidRDefault="00040E54" w:rsidP="00040E54">
      <w:pPr>
        <w:widowControl w:val="0"/>
        <w:tabs>
          <w:tab w:val="left" w:pos="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bookmarkStart w:id="4" w:name="sub_1022"/>
      <w:bookmarkStart w:id="5" w:name="sub_1023"/>
      <w:bookmarkEnd w:id="3"/>
      <w:r w:rsidRPr="006C0B58">
        <w:rPr>
          <w:rFonts w:ascii="Times New Roman" w:hAnsi="Times New Roman" w:cs="Times New Roman"/>
          <w:color w:val="000000" w:themeColor="text1"/>
          <w:sz w:val="28"/>
          <w:szCs w:val="28"/>
        </w:rPr>
        <w:t>2.2. Государственную услугу предоставляет: Администрация муниципального образования Виллозское городское поселение Ломоносовского муниципального района Ленинградской области ОМСУ</w:t>
      </w:r>
      <w:r w:rsidR="00BF0498" w:rsidRPr="006C0B58">
        <w:rPr>
          <w:rFonts w:ascii="Times New Roman" w:hAnsi="Times New Roman" w:cs="Times New Roman"/>
          <w:color w:val="000000" w:themeColor="text1"/>
          <w:sz w:val="28"/>
          <w:szCs w:val="28"/>
        </w:rPr>
        <w:t xml:space="preserve"> (далее-Администрация)</w:t>
      </w:r>
      <w:r w:rsidRPr="006C0B58">
        <w:rPr>
          <w:rFonts w:ascii="Times New Roman" w:hAnsi="Times New Roman" w:cs="Times New Roman"/>
          <w:color w:val="000000" w:themeColor="text1"/>
          <w:sz w:val="28"/>
          <w:szCs w:val="28"/>
        </w:rPr>
        <w:t xml:space="preserve">. </w:t>
      </w:r>
    </w:p>
    <w:p w:rsidR="00040E54" w:rsidRPr="006C0B58" w:rsidRDefault="00040E54" w:rsidP="00040E54">
      <w:pPr>
        <w:widowControl w:val="0"/>
        <w:tabs>
          <w:tab w:val="left" w:pos="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Структурным подразделением, ответственным за предоставление муниципальной услуги является Отдел.</w:t>
      </w:r>
    </w:p>
    <w:p w:rsidR="00040E54" w:rsidRPr="006C0B58" w:rsidRDefault="00040E54" w:rsidP="00040E54">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 xml:space="preserve">В предоставлении </w:t>
      </w:r>
      <w:r w:rsidRPr="006C0B58">
        <w:rPr>
          <w:rFonts w:ascii="Times New Roman" w:eastAsia="Calibri" w:hAnsi="Times New Roman" w:cs="Times New Roman"/>
          <w:color w:val="000000" w:themeColor="text1"/>
          <w:sz w:val="28"/>
          <w:szCs w:val="28"/>
        </w:rPr>
        <w:t>муниципальной</w:t>
      </w:r>
      <w:r w:rsidRPr="006C0B58">
        <w:rPr>
          <w:rFonts w:ascii="Times New Roman" w:hAnsi="Times New Roman" w:cs="Times New Roman"/>
          <w:color w:val="000000" w:themeColor="text1"/>
          <w:sz w:val="28"/>
          <w:szCs w:val="28"/>
        </w:rPr>
        <w:t xml:space="preserve"> услуги участвуют: </w:t>
      </w:r>
    </w:p>
    <w:p w:rsidR="00040E54" w:rsidRPr="006C0B58" w:rsidRDefault="00040E54" w:rsidP="00040E54">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ГБУ ЛО «МФЦ».</w:t>
      </w:r>
    </w:p>
    <w:p w:rsidR="00040E54" w:rsidRPr="006C0B58" w:rsidRDefault="00040E54" w:rsidP="00040E54">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Заявление на получение муниципальной услуги с комплектом документов принимаются:</w:t>
      </w:r>
    </w:p>
    <w:p w:rsidR="00040E54" w:rsidRPr="006C0B58" w:rsidRDefault="00040E54" w:rsidP="00040E54">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1) при личной явке:</w:t>
      </w:r>
    </w:p>
    <w:p w:rsidR="00040E54" w:rsidRPr="006C0B58" w:rsidRDefault="00040E54" w:rsidP="00040E54">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i/>
          <w:color w:val="000000" w:themeColor="text1"/>
          <w:sz w:val="28"/>
          <w:szCs w:val="28"/>
        </w:rPr>
      </w:pPr>
      <w:r w:rsidRPr="006C0B58">
        <w:rPr>
          <w:rFonts w:ascii="Times New Roman" w:hAnsi="Times New Roman" w:cs="Times New Roman"/>
          <w:i/>
          <w:color w:val="000000" w:themeColor="text1"/>
          <w:sz w:val="28"/>
          <w:szCs w:val="28"/>
        </w:rPr>
        <w:t>ОМСУ;</w:t>
      </w:r>
    </w:p>
    <w:p w:rsidR="00040E54" w:rsidRPr="006C0B58" w:rsidRDefault="00040E54" w:rsidP="00040E54">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i/>
          <w:color w:val="000000" w:themeColor="text1"/>
          <w:sz w:val="28"/>
          <w:szCs w:val="28"/>
        </w:rPr>
      </w:pPr>
      <w:r w:rsidRPr="006C0B58">
        <w:rPr>
          <w:rFonts w:ascii="Times New Roman" w:hAnsi="Times New Roman" w:cs="Times New Roman"/>
          <w:i/>
          <w:color w:val="000000" w:themeColor="text1"/>
          <w:sz w:val="28"/>
          <w:szCs w:val="28"/>
        </w:rPr>
        <w:t>в филиалах, отделах, удаленных рабочих местах ГБУ ЛО «МФЦ»;</w:t>
      </w:r>
    </w:p>
    <w:p w:rsidR="00040E54" w:rsidRPr="006C0B58" w:rsidRDefault="00040E54" w:rsidP="00040E54">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2) без личной явки:</w:t>
      </w:r>
    </w:p>
    <w:p w:rsidR="00040E54" w:rsidRPr="006C0B58" w:rsidRDefault="00040E54" w:rsidP="00040E54">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i/>
          <w:color w:val="000000" w:themeColor="text1"/>
          <w:sz w:val="28"/>
          <w:szCs w:val="28"/>
        </w:rPr>
      </w:pPr>
      <w:r w:rsidRPr="006C0B58">
        <w:rPr>
          <w:rFonts w:ascii="Times New Roman" w:hAnsi="Times New Roman" w:cs="Times New Roman"/>
          <w:i/>
          <w:color w:val="000000" w:themeColor="text1"/>
          <w:sz w:val="28"/>
          <w:szCs w:val="28"/>
        </w:rPr>
        <w:t>почтовым отправлением в ОМСУ;</w:t>
      </w:r>
    </w:p>
    <w:p w:rsidR="00040E54" w:rsidRPr="006C0B58" w:rsidRDefault="00040E54" w:rsidP="00040E54">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i/>
          <w:color w:val="000000" w:themeColor="text1"/>
          <w:sz w:val="28"/>
          <w:szCs w:val="28"/>
        </w:rPr>
      </w:pPr>
      <w:r w:rsidRPr="006C0B58">
        <w:rPr>
          <w:rFonts w:ascii="Times New Roman" w:hAnsi="Times New Roman" w:cs="Times New Roman"/>
          <w:i/>
          <w:color w:val="000000" w:themeColor="text1"/>
          <w:sz w:val="28"/>
          <w:szCs w:val="28"/>
        </w:rPr>
        <w:t>в электронной форме через личный кабинет заявителя на ПГУ ЛО/ ЕПГУ</w:t>
      </w:r>
    </w:p>
    <w:bookmarkEnd w:id="4"/>
    <w:p w:rsidR="00040E54" w:rsidRPr="006C0B58" w:rsidRDefault="00040E54" w:rsidP="00040E54">
      <w:pPr>
        <w:pStyle w:val="af6"/>
        <w:tabs>
          <w:tab w:val="left" w:pos="0"/>
        </w:tabs>
        <w:ind w:firstLine="709"/>
        <w:contextualSpacing/>
        <w:jc w:val="both"/>
        <w:rPr>
          <w:color w:val="000000" w:themeColor="text1"/>
          <w:szCs w:val="28"/>
        </w:rPr>
      </w:pPr>
      <w:r w:rsidRPr="006C0B58">
        <w:rPr>
          <w:color w:val="000000" w:themeColor="text1"/>
          <w:szCs w:val="28"/>
        </w:rPr>
        <w:t xml:space="preserve">2.3. Результатом предоставления муниципальной услуги является </w:t>
      </w:r>
      <w:bookmarkStart w:id="6" w:name="sub_1025"/>
      <w:bookmarkEnd w:id="5"/>
      <w:r w:rsidRPr="006C0B58">
        <w:rPr>
          <w:color w:val="000000" w:themeColor="text1"/>
          <w:szCs w:val="28"/>
        </w:rPr>
        <w:t>выдача решения о признании (либо об отказе в признании) гражданина (семьи) соответствующим условиям участия в основном мероприятии либо признания (отказа в признании) участником программы.</w:t>
      </w:r>
    </w:p>
    <w:p w:rsidR="00040E54" w:rsidRPr="006C0B58" w:rsidRDefault="00040E54" w:rsidP="00040E54">
      <w:pPr>
        <w:pStyle w:val="af6"/>
        <w:tabs>
          <w:tab w:val="left" w:pos="0"/>
        </w:tabs>
        <w:ind w:firstLine="709"/>
        <w:contextualSpacing/>
        <w:jc w:val="both"/>
        <w:rPr>
          <w:color w:val="000000" w:themeColor="text1"/>
          <w:szCs w:val="28"/>
        </w:rPr>
      </w:pPr>
      <w:r w:rsidRPr="006C0B58">
        <w:rPr>
          <w:color w:val="000000" w:themeColor="text1"/>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40E54" w:rsidRPr="006C0B58" w:rsidRDefault="00040E54" w:rsidP="00040E54">
      <w:pPr>
        <w:pStyle w:val="af6"/>
        <w:tabs>
          <w:tab w:val="left" w:pos="0"/>
        </w:tabs>
        <w:ind w:firstLine="709"/>
        <w:contextualSpacing/>
        <w:jc w:val="both"/>
        <w:rPr>
          <w:color w:val="000000" w:themeColor="text1"/>
          <w:szCs w:val="28"/>
        </w:rPr>
      </w:pPr>
      <w:r w:rsidRPr="006C0B58">
        <w:rPr>
          <w:color w:val="000000" w:themeColor="text1"/>
          <w:szCs w:val="28"/>
        </w:rPr>
        <w:t>1) при личной явке:</w:t>
      </w:r>
    </w:p>
    <w:p w:rsidR="00040E54" w:rsidRPr="006C0B58" w:rsidRDefault="00040E54" w:rsidP="00040E54">
      <w:pPr>
        <w:pStyle w:val="af6"/>
        <w:tabs>
          <w:tab w:val="left" w:pos="0"/>
        </w:tabs>
        <w:ind w:firstLine="709"/>
        <w:contextualSpacing/>
        <w:jc w:val="both"/>
        <w:rPr>
          <w:color w:val="000000" w:themeColor="text1"/>
          <w:szCs w:val="28"/>
        </w:rPr>
      </w:pPr>
      <w:r w:rsidRPr="006C0B58">
        <w:rPr>
          <w:color w:val="000000" w:themeColor="text1"/>
          <w:szCs w:val="28"/>
        </w:rPr>
        <w:t>в ОМСУ;</w:t>
      </w:r>
    </w:p>
    <w:p w:rsidR="00040E54" w:rsidRPr="006C0B58" w:rsidRDefault="00040E54" w:rsidP="00040E54">
      <w:pPr>
        <w:pStyle w:val="af6"/>
        <w:tabs>
          <w:tab w:val="left" w:pos="0"/>
        </w:tabs>
        <w:ind w:firstLine="709"/>
        <w:contextualSpacing/>
        <w:jc w:val="both"/>
        <w:rPr>
          <w:color w:val="000000" w:themeColor="text1"/>
          <w:szCs w:val="28"/>
        </w:rPr>
      </w:pPr>
      <w:r w:rsidRPr="006C0B58">
        <w:rPr>
          <w:color w:val="000000" w:themeColor="text1"/>
          <w:szCs w:val="28"/>
        </w:rPr>
        <w:t>в филиалах, отделах, удаленных рабочих местах ГБУ ЛО «МФЦ»;</w:t>
      </w:r>
    </w:p>
    <w:p w:rsidR="00040E54" w:rsidRPr="006C0B58" w:rsidRDefault="00040E54" w:rsidP="00040E54">
      <w:pPr>
        <w:pStyle w:val="af6"/>
        <w:tabs>
          <w:tab w:val="left" w:pos="0"/>
        </w:tabs>
        <w:ind w:firstLine="709"/>
        <w:contextualSpacing/>
        <w:jc w:val="both"/>
        <w:rPr>
          <w:color w:val="000000" w:themeColor="text1"/>
          <w:szCs w:val="28"/>
        </w:rPr>
      </w:pPr>
      <w:r w:rsidRPr="006C0B58">
        <w:rPr>
          <w:color w:val="000000" w:themeColor="text1"/>
          <w:szCs w:val="28"/>
        </w:rPr>
        <w:t>2) без личной явки:</w:t>
      </w:r>
    </w:p>
    <w:p w:rsidR="00040E54" w:rsidRPr="006C0B58" w:rsidRDefault="00040E54" w:rsidP="00040E54">
      <w:pPr>
        <w:pStyle w:val="af6"/>
        <w:tabs>
          <w:tab w:val="left" w:pos="0"/>
        </w:tabs>
        <w:ind w:firstLine="709"/>
        <w:contextualSpacing/>
        <w:jc w:val="both"/>
        <w:rPr>
          <w:color w:val="000000" w:themeColor="text1"/>
          <w:szCs w:val="28"/>
        </w:rPr>
      </w:pPr>
      <w:r w:rsidRPr="006C0B58">
        <w:rPr>
          <w:color w:val="000000" w:themeColor="text1"/>
          <w:szCs w:val="28"/>
        </w:rPr>
        <w:t>почтовым отправлением;</w:t>
      </w:r>
    </w:p>
    <w:p w:rsidR="00040E54" w:rsidRPr="006C0B58" w:rsidRDefault="00040E54" w:rsidP="00040E54">
      <w:pPr>
        <w:pStyle w:val="af6"/>
        <w:tabs>
          <w:tab w:val="left" w:pos="0"/>
        </w:tabs>
        <w:ind w:firstLine="709"/>
        <w:contextualSpacing/>
        <w:jc w:val="both"/>
        <w:rPr>
          <w:color w:val="000000" w:themeColor="text1"/>
          <w:szCs w:val="28"/>
        </w:rPr>
      </w:pPr>
      <w:r w:rsidRPr="006C0B58">
        <w:rPr>
          <w:color w:val="000000" w:themeColor="text1"/>
          <w:szCs w:val="28"/>
        </w:rPr>
        <w:t>в электронной форме через личный кабинет заявителя на ПГУ ЛО/ ЕПГУ.</w:t>
      </w:r>
    </w:p>
    <w:p w:rsidR="00040E54" w:rsidRPr="006C0B58" w:rsidRDefault="00040E54" w:rsidP="00040E54">
      <w:pPr>
        <w:tabs>
          <w:tab w:val="left" w:pos="0"/>
        </w:tabs>
        <w:spacing w:line="240" w:lineRule="auto"/>
        <w:ind w:firstLine="709"/>
        <w:contextualSpacing/>
        <w:jc w:val="both"/>
        <w:rPr>
          <w:rFonts w:ascii="Times New Roman" w:hAnsi="Times New Roman" w:cs="Times New Roman"/>
          <w:color w:val="000000" w:themeColor="text1"/>
          <w:sz w:val="28"/>
          <w:szCs w:val="28"/>
        </w:rPr>
      </w:pPr>
      <w:bookmarkStart w:id="7" w:name="sub_1027"/>
      <w:r w:rsidRPr="006C0B58">
        <w:rPr>
          <w:rFonts w:ascii="Times New Roman" w:hAnsi="Times New Roman" w:cs="Times New Roman"/>
          <w:color w:val="000000" w:themeColor="text1"/>
          <w:sz w:val="28"/>
          <w:szCs w:val="28"/>
        </w:rPr>
        <w:lastRenderedPageBreak/>
        <w:t>2.4. Срок предоставления муниципальной услуги составляет не более 30 рабочих с даты поступления заявления в Администрацию непосредственно, либо через МФЦ.</w:t>
      </w:r>
    </w:p>
    <w:p w:rsidR="00040E54" w:rsidRPr="006C0B58" w:rsidRDefault="00040E54" w:rsidP="00040E54">
      <w:pPr>
        <w:spacing w:line="240" w:lineRule="auto"/>
        <w:ind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bookmarkEnd w:id="7"/>
    <w:p w:rsidR="00040E54" w:rsidRPr="006C0B58" w:rsidRDefault="00040E54" w:rsidP="00040E54">
      <w:pPr>
        <w:spacing w:line="240" w:lineRule="auto"/>
        <w:ind w:firstLine="709"/>
        <w:contextualSpacing/>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2.5. Правовые основания для предоставления муниципальной услуги:</w:t>
      </w:r>
    </w:p>
    <w:p w:rsidR="00040E54" w:rsidRPr="006C0B58" w:rsidRDefault="00040E54" w:rsidP="00040E54">
      <w:pPr>
        <w:numPr>
          <w:ilvl w:val="0"/>
          <w:numId w:val="11"/>
        </w:numPr>
        <w:spacing w:after="0" w:line="240" w:lineRule="auto"/>
        <w:ind w:left="0"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Конституция Российской Федерации от 12.12.1993;</w:t>
      </w:r>
    </w:p>
    <w:p w:rsidR="00040E54" w:rsidRPr="006C0B58" w:rsidRDefault="00040E54" w:rsidP="00040E54">
      <w:pPr>
        <w:numPr>
          <w:ilvl w:val="0"/>
          <w:numId w:val="11"/>
        </w:numPr>
        <w:autoSpaceDE w:val="0"/>
        <w:autoSpaceDN w:val="0"/>
        <w:adjustRightInd w:val="0"/>
        <w:spacing w:after="0" w:line="240" w:lineRule="auto"/>
        <w:ind w:left="0" w:firstLine="709"/>
        <w:contextualSpacing/>
        <w:jc w:val="both"/>
        <w:outlineLvl w:val="1"/>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 xml:space="preserve">Жилищный </w:t>
      </w:r>
      <w:hyperlink r:id="rId13" w:history="1">
        <w:r w:rsidRPr="006C0B58">
          <w:rPr>
            <w:rFonts w:ascii="Times New Roman" w:hAnsi="Times New Roman" w:cs="Times New Roman"/>
            <w:color w:val="000000" w:themeColor="text1"/>
            <w:sz w:val="28"/>
            <w:szCs w:val="28"/>
          </w:rPr>
          <w:t>кодекс</w:t>
        </w:r>
      </w:hyperlink>
      <w:r w:rsidRPr="006C0B58">
        <w:rPr>
          <w:rFonts w:ascii="Times New Roman" w:hAnsi="Times New Roman" w:cs="Times New Roman"/>
          <w:color w:val="000000" w:themeColor="text1"/>
          <w:sz w:val="28"/>
          <w:szCs w:val="28"/>
        </w:rPr>
        <w:t xml:space="preserve"> Российской Федерации от 29.12.2004 № 188-ФЗ;</w:t>
      </w:r>
    </w:p>
    <w:p w:rsidR="00040E54" w:rsidRPr="006C0B58" w:rsidRDefault="00040E54" w:rsidP="00040E54">
      <w:pPr>
        <w:numPr>
          <w:ilvl w:val="0"/>
          <w:numId w:val="11"/>
        </w:numPr>
        <w:autoSpaceDE w:val="0"/>
        <w:autoSpaceDN w:val="0"/>
        <w:adjustRightInd w:val="0"/>
        <w:spacing w:after="0" w:line="240" w:lineRule="auto"/>
        <w:ind w:left="0" w:firstLine="709"/>
        <w:contextualSpacing/>
        <w:jc w:val="both"/>
        <w:outlineLvl w:val="1"/>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Федеральный закон от 06.10.2003 № 131-ФЗ «Об общих принципах организации местного самоуправления в Российской Федерации»;</w:t>
      </w:r>
    </w:p>
    <w:p w:rsidR="00040E54" w:rsidRPr="006C0B58" w:rsidRDefault="00040E54" w:rsidP="00040E54">
      <w:pPr>
        <w:numPr>
          <w:ilvl w:val="0"/>
          <w:numId w:val="1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Постановление Правительства Ленинградской области от 25.05.2018 года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040E54" w:rsidRPr="006C0B58" w:rsidRDefault="00040E54" w:rsidP="00040E54">
      <w:pPr>
        <w:numPr>
          <w:ilvl w:val="0"/>
          <w:numId w:val="1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Постановление Правительства Ленинградской области от 14.11.2013</w:t>
      </w:r>
      <w:r w:rsidRPr="006C0B58">
        <w:rPr>
          <w:rFonts w:ascii="Times New Roman" w:hAnsi="Times New Roman" w:cs="Times New Roman"/>
          <w:color w:val="000000" w:themeColor="text1"/>
          <w:sz w:val="28"/>
          <w:szCs w:val="28"/>
        </w:rPr>
        <w:br/>
        <w:t>№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40E54" w:rsidRPr="006C0B58" w:rsidRDefault="00040E54" w:rsidP="00040E54">
      <w:pPr>
        <w:numPr>
          <w:ilvl w:val="0"/>
          <w:numId w:val="1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Приказ комитета 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40E54" w:rsidRPr="006C0B58" w:rsidRDefault="00040E54" w:rsidP="00040E54">
      <w:pPr>
        <w:numPr>
          <w:ilvl w:val="0"/>
          <w:numId w:val="1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иные правовые акты.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2.6.1. Участником основного мероприятия «Улучшение жилищных условий граждан с использованием средств ипотечного кредита (займа)» </w:t>
      </w:r>
      <w:r w:rsidRPr="006C0B58">
        <w:rPr>
          <w:color w:val="000000" w:themeColor="text1"/>
          <w:szCs w:val="28"/>
        </w:rPr>
        <w:lastRenderedPageBreak/>
        <w:t>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могут быть граждане Российской Федерации, соответствующие следующим условиям:</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а) постоянное проживание на территории Ленинградской области;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б) признание нуждающимися в улучшении жилищных условий;</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Граждане представляют документы до 1 августа года, предшествующего планируемому году реализации мероприятия.</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2.6.2.1. Перечень документов:</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1) заявление по форме согласно приложению 1 к настоящему административному регламенту;</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5) копии документов, подтверждающих наличие у гражданина-заявителя собственных средств в размере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lastRenderedPageBreak/>
        <w:t>Документами, подтверждающими наличие собственных средств, являются:</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выписки по счетам в банках, копии сберегательных книжек;</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копии документов, подтверждающих наличие у гражданина-заявителя в собственности жилых (нежилых) помещений, земельных участков, транспортных средств, средства от продажи которых гражданин будет использовать для приобретения жилого помещения в рамках Мероприятия;</w:t>
      </w:r>
    </w:p>
    <w:p w:rsidR="00040E54" w:rsidRPr="007B3E90"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6) копии справок федерального учреждения медико-социальной экспертизы (по форме, утвержденной приказом Минздравсоцразвития России от 24 ноября 2010 года № 1031н), в случае наличия в составе семьи гражданина детей-инвалидов и(или) справок из медицинского учреждения в случае наличия в составе семьи детей, страдающих тяжелой формой хронического заболевания в </w:t>
      </w:r>
      <w:r w:rsidRPr="007B3E90">
        <w:rPr>
          <w:color w:val="000000" w:themeColor="text1"/>
          <w:szCs w:val="28"/>
        </w:rPr>
        <w:t>соответствии с Перечнем тяжелых форм хронических заболеваний;</w:t>
      </w:r>
    </w:p>
    <w:p w:rsidR="00040E54" w:rsidRPr="007B3E90" w:rsidRDefault="00040E54" w:rsidP="00040E54">
      <w:pPr>
        <w:pStyle w:val="af6"/>
        <w:tabs>
          <w:tab w:val="left" w:pos="142"/>
          <w:tab w:val="left" w:pos="284"/>
        </w:tabs>
        <w:ind w:firstLine="709"/>
        <w:contextualSpacing/>
        <w:jc w:val="both"/>
        <w:rPr>
          <w:color w:val="000000" w:themeColor="text1"/>
          <w:szCs w:val="28"/>
        </w:rPr>
      </w:pPr>
      <w:r w:rsidRPr="007B3E90">
        <w:rPr>
          <w:color w:val="000000" w:themeColor="text1"/>
          <w:szCs w:val="28"/>
        </w:rPr>
        <w:t>7) копия трудовой к</w:t>
      </w:r>
      <w:r w:rsidR="007B3E90" w:rsidRPr="007B3E90">
        <w:rPr>
          <w:color w:val="000000" w:themeColor="text1"/>
          <w:szCs w:val="28"/>
        </w:rPr>
        <w:t xml:space="preserve">нижки, заверенная работодателем и (или) сведения о трудовой деятельности; </w:t>
      </w:r>
      <w:r w:rsidRPr="007B3E90">
        <w:rPr>
          <w:color w:val="000000" w:themeColor="text1"/>
          <w:szCs w:val="28"/>
        </w:rPr>
        <w:t>и/или</w:t>
      </w:r>
      <w:r w:rsidR="007B3E90" w:rsidRPr="007B3E90">
        <w:rPr>
          <w:color w:val="000000" w:themeColor="text1"/>
          <w:szCs w:val="28"/>
        </w:rPr>
        <w:t xml:space="preserve"> документа, содержащего сведения</w:t>
      </w:r>
      <w:r w:rsidRPr="007B3E90">
        <w:rPr>
          <w:color w:val="000000" w:themeColor="text1"/>
          <w:szCs w:val="28"/>
        </w:rPr>
        <w:t>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rsidR="00040E54" w:rsidRPr="007B3E90" w:rsidRDefault="00040E54" w:rsidP="00040E54">
      <w:pPr>
        <w:pStyle w:val="af6"/>
        <w:tabs>
          <w:tab w:val="left" w:pos="142"/>
          <w:tab w:val="left" w:pos="284"/>
        </w:tabs>
        <w:ind w:firstLine="709"/>
        <w:contextualSpacing/>
        <w:jc w:val="both"/>
        <w:rPr>
          <w:color w:val="000000" w:themeColor="text1"/>
          <w:szCs w:val="28"/>
        </w:rPr>
      </w:pPr>
      <w:r w:rsidRPr="007B3E90">
        <w:rPr>
          <w:color w:val="000000" w:themeColor="text1"/>
          <w:szCs w:val="28"/>
        </w:rPr>
        <w:t>8) копия свидетельства о постановке гражданина на учет в качестве налогоплательщика;</w:t>
      </w:r>
    </w:p>
    <w:p w:rsidR="00040E54" w:rsidRPr="007B3E90" w:rsidRDefault="00040E54" w:rsidP="00040E54">
      <w:pPr>
        <w:pStyle w:val="af6"/>
        <w:tabs>
          <w:tab w:val="left" w:pos="142"/>
          <w:tab w:val="left" w:pos="284"/>
        </w:tabs>
        <w:ind w:firstLine="709"/>
        <w:contextualSpacing/>
        <w:jc w:val="both"/>
        <w:rPr>
          <w:color w:val="000000" w:themeColor="text1"/>
          <w:szCs w:val="28"/>
        </w:rPr>
      </w:pPr>
      <w:r w:rsidRPr="007B3E90">
        <w:rPr>
          <w:color w:val="000000" w:themeColor="text1"/>
          <w:szCs w:val="28"/>
        </w:rPr>
        <w:t>9) копии диплома и</w:t>
      </w:r>
      <w:r w:rsidR="007B3E90" w:rsidRPr="007B3E90">
        <w:rPr>
          <w:color w:val="000000" w:themeColor="text1"/>
          <w:szCs w:val="28"/>
        </w:rPr>
        <w:t xml:space="preserve"> </w:t>
      </w:r>
      <w:r w:rsidRPr="007B3E90">
        <w:rPr>
          <w:color w:val="000000" w:themeColor="text1"/>
          <w:szCs w:val="28"/>
        </w:rPr>
        <w:t>(или) копии документа, подтверждающего наличие ученой степени (для инженеров, ученых соответственно);</w:t>
      </w:r>
    </w:p>
    <w:p w:rsidR="00040E54" w:rsidRPr="007B3E90" w:rsidRDefault="00040E54" w:rsidP="00040E54">
      <w:pPr>
        <w:pStyle w:val="af6"/>
        <w:tabs>
          <w:tab w:val="left" w:pos="142"/>
          <w:tab w:val="left" w:pos="284"/>
        </w:tabs>
        <w:ind w:firstLine="709"/>
        <w:contextualSpacing/>
        <w:jc w:val="both"/>
        <w:rPr>
          <w:color w:val="000000" w:themeColor="text1"/>
          <w:szCs w:val="28"/>
        </w:rPr>
      </w:pPr>
      <w:r w:rsidRPr="007B3E90">
        <w:rPr>
          <w:color w:val="000000" w:themeColor="text1"/>
          <w:szCs w:val="28"/>
        </w:rPr>
        <w:t>10) письменное согласие гражданина и совершеннолетних членов его семьи на обработку его персональных данных для участия в рамках Мероприятия.</w:t>
      </w:r>
    </w:p>
    <w:p w:rsidR="00040E54" w:rsidRPr="007B3E90" w:rsidRDefault="00040E54" w:rsidP="00040E54">
      <w:pPr>
        <w:pStyle w:val="af6"/>
        <w:tabs>
          <w:tab w:val="left" w:pos="142"/>
          <w:tab w:val="left" w:pos="284"/>
        </w:tabs>
        <w:ind w:firstLine="709"/>
        <w:contextualSpacing/>
        <w:jc w:val="both"/>
        <w:rPr>
          <w:color w:val="000000" w:themeColor="text1"/>
          <w:szCs w:val="28"/>
        </w:rPr>
      </w:pPr>
      <w:r w:rsidRPr="007B3E90">
        <w:rPr>
          <w:color w:val="000000" w:themeColor="text1"/>
          <w:szCs w:val="28"/>
        </w:rPr>
        <w:t>2.6.2.2. 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040E54" w:rsidRPr="007B3E90" w:rsidRDefault="00040E54" w:rsidP="00040E54">
      <w:pPr>
        <w:pStyle w:val="af6"/>
        <w:tabs>
          <w:tab w:val="left" w:pos="142"/>
          <w:tab w:val="left" w:pos="284"/>
        </w:tabs>
        <w:ind w:firstLine="709"/>
        <w:contextualSpacing/>
        <w:jc w:val="both"/>
        <w:rPr>
          <w:color w:val="000000" w:themeColor="text1"/>
          <w:sz w:val="26"/>
          <w:szCs w:val="26"/>
        </w:rPr>
      </w:pPr>
      <w:r w:rsidRPr="007B3E90">
        <w:rPr>
          <w:color w:val="000000" w:themeColor="text1"/>
          <w:sz w:val="26"/>
          <w:szCs w:val="26"/>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040E54" w:rsidRPr="007B3E90" w:rsidRDefault="00040E54" w:rsidP="00040E54">
      <w:pPr>
        <w:pStyle w:val="af6"/>
        <w:tabs>
          <w:tab w:val="left" w:pos="142"/>
          <w:tab w:val="left" w:pos="284"/>
        </w:tabs>
        <w:ind w:firstLine="709"/>
        <w:contextualSpacing/>
        <w:jc w:val="both"/>
        <w:rPr>
          <w:color w:val="000000" w:themeColor="text1"/>
          <w:sz w:val="26"/>
          <w:szCs w:val="26"/>
        </w:rPr>
      </w:pPr>
      <w:r w:rsidRPr="007B3E90">
        <w:rPr>
          <w:color w:val="000000" w:themeColor="text1"/>
          <w:sz w:val="26"/>
          <w:szCs w:val="26"/>
        </w:rPr>
        <w:t>б) копию договора ипотечного жилищного кредита (займа), в котором одной из сторон является гражданин-заявитель;</w:t>
      </w:r>
    </w:p>
    <w:p w:rsidR="00040E54" w:rsidRPr="007B3E90" w:rsidRDefault="00040E54" w:rsidP="00040E54">
      <w:pPr>
        <w:pStyle w:val="af6"/>
        <w:tabs>
          <w:tab w:val="left" w:pos="142"/>
          <w:tab w:val="left" w:pos="284"/>
        </w:tabs>
        <w:ind w:firstLine="709"/>
        <w:contextualSpacing/>
        <w:jc w:val="both"/>
        <w:rPr>
          <w:color w:val="000000" w:themeColor="text1"/>
          <w:sz w:val="26"/>
          <w:szCs w:val="26"/>
        </w:rPr>
      </w:pPr>
      <w:r w:rsidRPr="007B3E90">
        <w:rPr>
          <w:color w:val="000000" w:themeColor="text1"/>
          <w:sz w:val="26"/>
          <w:szCs w:val="26"/>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lastRenderedPageBreak/>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Межвед).</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в) решение органа местного самоуправления о признании гражданина и членов его семьи нуждающимися в улучшении жилищных условий;</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д) информационную справку «О регистрации» (форма № 9), если указанные сведения находятся в распоряжении организаций, подведомственных органам местного самоуправления Ленинградской области.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Заявитель вправе представить документы, указанные в пункте 2.7, по собственной инициативе. </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Основания для приостановления предоставления муниципальной услуги не предусмотрены.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В приеме документов, необходимых для предоставления муниципальной услуги, может быть отказано в следующих случаях:</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а) заявление и документы поданы с нарушением сроков, установленных пунктом 2.6.1. административного регламента;</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б) форма заявления не соответствует форме, установленной приложением 1 к настоящему административному регламенту;</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lastRenderedPageBreak/>
        <w:t>в) в заявлении имеются незаполненные разделы (пункты), подлежащие обязательному заполнению;</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г) текст в заявлении не поддается прочтению;</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д) заявление не подписано гражданином-заявителем (подписано неуполномоченным лицом);</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е) к заявлению не приложены документы (либо приложен неполный комплект документов), указанные в приложении к нему;</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ж) заявление подано лицом, неуполномоченным в соответствии</w:t>
      </w:r>
      <w:r w:rsidRPr="006C0B58">
        <w:rPr>
          <w:color w:val="000000" w:themeColor="text1"/>
          <w:szCs w:val="28"/>
        </w:rPr>
        <w:br/>
        <w:t>с законодательством Российской Федерации представлять интересы гражданина.</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Повторное обращение гражданина допускается после устранения причин возврата документов, но не позднее срока, установленного</w:t>
      </w:r>
      <w:r w:rsidRPr="006C0B58">
        <w:rPr>
          <w:color w:val="000000" w:themeColor="text1"/>
        </w:rPr>
        <w:t xml:space="preserve"> </w:t>
      </w:r>
      <w:r w:rsidRPr="006C0B58">
        <w:rPr>
          <w:color w:val="000000" w:themeColor="text1"/>
          <w:szCs w:val="28"/>
        </w:rPr>
        <w:t>пунктом 2.6.1. настоящего административного регламента.</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2.10. Исчерпывающий перечень оснований для отказа в предоставлении муниципальной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1) непредоставление документов, указанных в пункте 2.6. настоящего Административного регламента, за исключением документов, запрашиваемых по Межведу;</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 представления документов в ненадлежащий орган.</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2.11. Муниципальная услуга предоставляется Администрацией бесплатно.</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2.13. Срок регистрации запроса заявителя о предоставлении муниципальной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при личном обращении – 1 рабочий день;</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при направлении запроса почтовой связью в ОМСУ – в день поступления запроса в ОМСУ;</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при направлении запроса на бумажном носителе из МФЦ в ОМСУ – в день поступления запроса в ОМСУ;</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2.14.1. Предоставление муниципальной услуги осуществляется в специально выделенных для этих целей помещениях Администрации ОМСУ или в МФЦ.</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6C0B58">
        <w:rPr>
          <w:color w:val="000000" w:themeColor="text1"/>
          <w:szCs w:val="28"/>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2.14.11. Помещения приема и выдачи документов должны предусматривать места для ожидания, информирования и приема заявителей. </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2.15. Показатели доступности и качества муниципальной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2.15.1. Показатели доступности муниципальной услуги (общие, применимые в отношении всех заявителей):</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1) равные права и возможности при получении муниципальной услуги для заявителей;</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lastRenderedPageBreak/>
        <w:t>2) транспортная доступность к месту предоставления муниципальной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4) возможность получения полной и достоверной информации о муниципальной услуге в Администрации ОМСУ, МФЦ, по телефону, на официальном сайте органа, предоставляющего услугу, посредством ПГУ ЛО;</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2.15.2. Показатели доступности муниципальной услуги (специальные, применимые в отношении инвалидов):</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 обеспечение беспрепятственного доступа инвалидов к помещениям, в которых предоставляется муниципальная услуга;</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2.15.3. Показатели качества муниципальной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1) соблюдение срока предоставления муниципальной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 соблюдение требований стандарта предоставления муниципальной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 удовлетворенность заявителя профессионализмом должностных лиц Администрации, МФЦ при предоставлении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4) соблюдение времени ожидания в очереди при подаче запроса и получении результата; </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6) отсутствие жалоб на действия или бездействия должностных лиц Администрации, поданных в установленном порядке.</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2.16. Получение услуг, которые, являются необходимыми и обязательными для предоставления муниципальной услуги, не требуется.</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lastRenderedPageBreak/>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40E54" w:rsidRPr="006C0B58" w:rsidRDefault="00040E54" w:rsidP="00040E54">
      <w:pPr>
        <w:pStyle w:val="af6"/>
        <w:tabs>
          <w:tab w:val="left" w:pos="142"/>
          <w:tab w:val="left" w:pos="284"/>
        </w:tabs>
        <w:ind w:firstLine="709"/>
        <w:contextualSpacing/>
        <w:jc w:val="both"/>
        <w:rPr>
          <w:color w:val="000000" w:themeColor="text1"/>
          <w:szCs w:val="28"/>
        </w:rPr>
      </w:pPr>
    </w:p>
    <w:p w:rsidR="00040E54" w:rsidRPr="006C0B58" w:rsidRDefault="00040E54" w:rsidP="00040E54">
      <w:pPr>
        <w:pStyle w:val="af6"/>
        <w:tabs>
          <w:tab w:val="left" w:pos="142"/>
          <w:tab w:val="left" w:pos="284"/>
        </w:tabs>
        <w:ind w:firstLine="709"/>
        <w:contextualSpacing/>
        <w:jc w:val="both"/>
        <w:rPr>
          <w:b/>
          <w:color w:val="000000" w:themeColor="text1"/>
          <w:szCs w:val="28"/>
        </w:rPr>
      </w:pPr>
      <w:r w:rsidRPr="006C0B58">
        <w:rPr>
          <w:b/>
          <w:color w:val="000000" w:themeColor="text1"/>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3.1. Состав, последовательность и сроки выполнения административных процедур, требования к порядку их выполнения</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3.1.1. Предоставление государственной услуги включает в себя следующие административные процедуры: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прием, регистрация заявления и прилагаемых к нему документов – 1 рабочий день;</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 рабочих дней;</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основном мероприятии – 7 рабочих дней.</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2 рабочих дня.</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3.1.2. Прием, регистрация заявления и прилагаемых к нему документов</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Специалист осуществляет прием документов в следующей последовательности:</w:t>
      </w:r>
    </w:p>
    <w:p w:rsidR="00040E54" w:rsidRPr="006C0B58" w:rsidRDefault="00040E54" w:rsidP="00040E54">
      <w:pPr>
        <w:pStyle w:val="af6"/>
        <w:numPr>
          <w:ilvl w:val="0"/>
          <w:numId w:val="12"/>
        </w:numPr>
        <w:tabs>
          <w:tab w:val="left" w:pos="142"/>
          <w:tab w:val="left" w:pos="284"/>
          <w:tab w:val="left" w:pos="1560"/>
        </w:tabs>
        <w:ind w:left="0" w:firstLine="709"/>
        <w:contextualSpacing/>
        <w:jc w:val="both"/>
        <w:rPr>
          <w:color w:val="000000" w:themeColor="text1"/>
          <w:szCs w:val="28"/>
        </w:rPr>
      </w:pPr>
      <w:r w:rsidRPr="006C0B58">
        <w:rPr>
          <w:color w:val="000000" w:themeColor="text1"/>
          <w:szCs w:val="28"/>
        </w:rPr>
        <w:lastRenderedPageBreak/>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040E54" w:rsidRPr="006C0B58" w:rsidRDefault="00040E54" w:rsidP="00040E54">
      <w:pPr>
        <w:pStyle w:val="af6"/>
        <w:numPr>
          <w:ilvl w:val="0"/>
          <w:numId w:val="12"/>
        </w:numPr>
        <w:tabs>
          <w:tab w:val="left" w:pos="142"/>
          <w:tab w:val="left" w:pos="284"/>
          <w:tab w:val="left" w:pos="1560"/>
        </w:tabs>
        <w:ind w:left="0" w:firstLine="709"/>
        <w:contextualSpacing/>
        <w:jc w:val="both"/>
        <w:rPr>
          <w:color w:val="000000" w:themeColor="text1"/>
          <w:szCs w:val="28"/>
        </w:rPr>
      </w:pPr>
      <w:r w:rsidRPr="006C0B58">
        <w:rPr>
          <w:color w:val="000000" w:themeColor="text1"/>
          <w:szCs w:val="28"/>
        </w:rPr>
        <w:t>проверяет наличие всех необходимых документов указанных в пункте 2.6. настоящих методических рекомендаций;</w:t>
      </w:r>
    </w:p>
    <w:p w:rsidR="00040E54" w:rsidRPr="006C0B58" w:rsidRDefault="00040E54" w:rsidP="00040E54">
      <w:pPr>
        <w:pStyle w:val="af6"/>
        <w:numPr>
          <w:ilvl w:val="0"/>
          <w:numId w:val="12"/>
        </w:numPr>
        <w:tabs>
          <w:tab w:val="left" w:pos="142"/>
          <w:tab w:val="left" w:pos="284"/>
          <w:tab w:val="left" w:pos="1560"/>
        </w:tabs>
        <w:ind w:left="0" w:firstLine="709"/>
        <w:contextualSpacing/>
        <w:jc w:val="both"/>
        <w:rPr>
          <w:color w:val="000000" w:themeColor="text1"/>
          <w:szCs w:val="28"/>
        </w:rPr>
      </w:pPr>
      <w:r w:rsidRPr="006C0B58">
        <w:rPr>
          <w:color w:val="000000" w:themeColor="text1"/>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В случае несогласия заявителя с указанным предложением специалист обязан принять заявление. </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Максимальный срок выполнения административной процедуры – не более 1 (одного) рабочего дня.</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3.1.2.3 Специалист отдела (структурного подразделения) Администрации ОМСУ,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выдает расписку в получении указанных документов. </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3.1.3. Рассмотрение документов о предоставлении государственной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3.1.3.1. 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Администрации, ответственные за подготовку решения, готовят и согласовывают проект решения о признании (отказе в признании) гражданина соответствующей условиям участия в основном мероприятии (участником программы).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3.1.3.2. Срок исполнения данной административной процедуры - не более 10 рабочих дней: </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lastRenderedPageBreak/>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3.1.3.4. Критерий принятия решения: наличие/отсутствие у заявителя права на получение государственной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3.1.3.5. Результат выполнения административной процедуры: подготовка проекта решения о признании (отказе в признании) гражданина соответствующим условиям участия в основном мероприятии (участником программы).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3.1.4. Принятие решение о признании (отказе в признании) гражданина соответствующим условиям участия в основном мероприятии (участником программы), или об отказе в предоставлении государственной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3.1.4.1. 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гражданина (и членов его семьи), указанных в заявлении) соответствующим условиям участия в основном мероприятии (участником программы).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3.1.4.2. Рассмотрение проекта решения о признании (отказе в признании) гражданина (и членов его семьи), соответствующей условиям участия в основном мероприятии (участником программы), в течение 2 дней с даты окончания второй административной процедуры. </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3.1.4.4. Критерий принятия решения: наличие/отсутствие у заявителя права на получение государственной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3.1.4.5. Результат выполнения административной процедуры: подписание решения о признании (отказе в признании) гражданина (и членов его семьи), соответствующим условиям участия в основном мероприятии (участником программы) или уведомления об отказе в предоставлении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3.1.5. Выдача результата.</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3.1.5.1. Основание для начала административной процедуры: подписанное решение о признании (отказе в признании) гражданина (и членов его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3.1.5.2. Срок исполнения данной административной процедуры - не более 2 календарных дней:</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w:t>
      </w:r>
      <w:r w:rsidRPr="006C0B58">
        <w:rPr>
          <w:color w:val="000000" w:themeColor="text1"/>
          <w:szCs w:val="28"/>
        </w:rPr>
        <w:lastRenderedPageBreak/>
        <w:t>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3.1.5.3. Лицо, ответственное за выполнение административной процедуры: должностное лицо, ответственное за делопроизводство.</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(и членов его семьи), соответствующим условиям участия в основном мероприятии (участником программы).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Способ фиксации результата выполнения административной процедуры: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при явке заявителя для получения решения о признании (отказе в признании) гражданина (и членов его семьи), соответствующим условиям участия в основном мероприятии (участником программы) - вручение результата предоставления муниципальной услуги под роспись;</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при неявке - направление почтовым отправлением с уведомлением.</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Способ фиксации результата выполнения административного действия, в том числе через МФЦ и в электронной форме.</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3.2. Особенности выполнения административных процедур в электронной форме.</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3.2.3. Государственная услуга может быть получена через ПГУ ЛО, либо через ЕПГУ следующими способами: </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с обязательной личной явкой на прием в Администрацию ОМСУ;</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без личной явки на прием в Администрацию ОМСУ. </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lastRenderedPageBreak/>
        <w:t>3.2.4. Для получения государственной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3.2.5. Для подачи заявления через ЕПГУ или через ПГУ ЛО заявитель должен выполнить следующие действия:</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пройти идентификацию и аутентификацию в ЕСИА;</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в личном кабинете на ЕПГУ или на ПГУ ЛО заполнить в электронном виде заявление на оказание государственной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в случае, если заявитель выбрал способ оказания услуги с личной явкой на прием в Администрацию ОМСУ – приложить к заявлению электронные документы;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в случае, если заявитель выбрал способ оказания услуги без личной явки на прием в Администрацию ОМСУ:</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 приложить к заявлению электронные документы, заверенные усиленной квалифицированной электронной подписью; </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заверить заявление усиленной квалифицированной электронной подписью, если иное не установлено действующим законодательством.</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направить пакет электронных документов в Администрацию ОМСУ посредством функционала ЕПГУ ЛО или ПГУ ЛО. </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ОМСУ выполняет следующие действия: </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ОМСУ. </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ОМСУ, ведущее прием, отмечает факт явки заявителя в АИС «Межвед ЛО», дело переводит в статус «Прием заявителя окончен».</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Должностное лицо Администрации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lastRenderedPageBreak/>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Администрации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3.2.10. Администрации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Администрации ОМСУ.</w:t>
      </w:r>
    </w:p>
    <w:p w:rsidR="00040E54" w:rsidRPr="006C0B58" w:rsidRDefault="00040E54" w:rsidP="00040E54">
      <w:pPr>
        <w:pStyle w:val="af6"/>
        <w:tabs>
          <w:tab w:val="left" w:pos="142"/>
          <w:tab w:val="left" w:pos="284"/>
        </w:tabs>
        <w:ind w:firstLine="709"/>
        <w:contextualSpacing/>
        <w:jc w:val="both"/>
        <w:rPr>
          <w:color w:val="000000" w:themeColor="text1"/>
          <w:szCs w:val="28"/>
        </w:rPr>
      </w:pPr>
    </w:p>
    <w:p w:rsidR="00040E54" w:rsidRPr="006C0B58" w:rsidRDefault="00040E54" w:rsidP="00040E54">
      <w:pPr>
        <w:pStyle w:val="af6"/>
        <w:tabs>
          <w:tab w:val="left" w:pos="142"/>
          <w:tab w:val="left" w:pos="284"/>
        </w:tabs>
        <w:ind w:firstLine="709"/>
        <w:contextualSpacing/>
        <w:jc w:val="both"/>
        <w:rPr>
          <w:b/>
          <w:color w:val="000000" w:themeColor="text1"/>
          <w:szCs w:val="28"/>
        </w:rPr>
      </w:pPr>
      <w:r w:rsidRPr="006C0B58">
        <w:rPr>
          <w:b/>
          <w:color w:val="000000" w:themeColor="text1"/>
          <w:szCs w:val="28"/>
        </w:rPr>
        <w:t>4. Формы контроля за исполнением административного регламента</w:t>
      </w:r>
    </w:p>
    <w:p w:rsidR="00040E54" w:rsidRPr="006C0B58" w:rsidRDefault="00040E54" w:rsidP="00040E54">
      <w:pPr>
        <w:pStyle w:val="af6"/>
        <w:tabs>
          <w:tab w:val="left" w:pos="142"/>
          <w:tab w:val="left" w:pos="284"/>
        </w:tabs>
        <w:ind w:firstLine="709"/>
        <w:contextualSpacing/>
        <w:jc w:val="both"/>
        <w:rPr>
          <w:color w:val="000000" w:themeColor="text1"/>
          <w:szCs w:val="28"/>
        </w:rPr>
      </w:pP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Контроль за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Текущий контроль осуществляется путем проведения ответственными должностными лицами структурных подразделений администрации муниципального образования Виллозское городское поселение Ломоносовского муниципального района Ленинградской области, ответственных за организацию работы по предоставлению муниципальной услуги, проверок соблюдения и </w:t>
      </w:r>
      <w:r w:rsidRPr="006C0B58">
        <w:rPr>
          <w:color w:val="000000" w:themeColor="text1"/>
          <w:szCs w:val="28"/>
        </w:rPr>
        <w:lastRenderedPageBreak/>
        <w:t>исполнения положений регламента и иных нормативных правовых актов, устанавливающих требования к предоставлению муниципальной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Контроль за полнотой и качеством предоставления муниципальной услуги осуществляется в формах:</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1) проведения проверок;</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 рассмотрения жалоб на действия (бездействие) должностных лиц  администрации муниципального образования Виллозское городское поселение Ломоносовского муниципального района Ленинградской области, ответственных за предоставление муниципальной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6C0B58">
        <w:rPr>
          <w:color w:val="000000" w:themeColor="text1"/>
          <w:szCs w:val="28"/>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Руководитель Администрации несет персональную ответственность за обеспечение предоставления муниципальной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Работники Администрации при предоставлении муниципальной услуги несут персональную ответственность:</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за неисполнение или ненадлежащее исполнение административных процедур при предоставлении муниципальной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40E54" w:rsidRPr="006C0B58" w:rsidRDefault="00040E54" w:rsidP="00040E54">
      <w:pPr>
        <w:pStyle w:val="af6"/>
        <w:tabs>
          <w:tab w:val="left" w:pos="142"/>
          <w:tab w:val="left" w:pos="284"/>
        </w:tabs>
        <w:ind w:firstLine="709"/>
        <w:contextualSpacing/>
        <w:jc w:val="both"/>
        <w:rPr>
          <w:color w:val="000000" w:themeColor="text1"/>
          <w:szCs w:val="28"/>
        </w:rPr>
      </w:pPr>
    </w:p>
    <w:p w:rsidR="00040E54" w:rsidRPr="006C0B58" w:rsidRDefault="00040E54" w:rsidP="00040E54">
      <w:pPr>
        <w:pStyle w:val="af6"/>
        <w:tabs>
          <w:tab w:val="left" w:pos="142"/>
          <w:tab w:val="left" w:pos="284"/>
        </w:tabs>
        <w:ind w:firstLine="709"/>
        <w:contextualSpacing/>
        <w:jc w:val="both"/>
        <w:rPr>
          <w:b/>
          <w:color w:val="000000" w:themeColor="text1"/>
          <w:szCs w:val="28"/>
        </w:rPr>
      </w:pPr>
      <w:r w:rsidRPr="006C0B58">
        <w:rPr>
          <w:b/>
          <w:color w:val="000000" w:themeColor="text1"/>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6C0B58">
        <w:rPr>
          <w:color w:val="000000" w:themeColor="text1"/>
          <w:szCs w:val="28"/>
        </w:rPr>
        <w:br/>
        <w:t>от 27.07.2010 № 210-ФЗ;</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6C0B58">
        <w:rPr>
          <w:color w:val="000000" w:themeColor="text1"/>
          <w:szCs w:val="28"/>
        </w:rPr>
        <w:br/>
      </w:r>
      <w:r w:rsidRPr="006C0B58">
        <w:rPr>
          <w:color w:val="000000" w:themeColor="text1"/>
          <w:szCs w:val="28"/>
        </w:rPr>
        <w:lastRenderedPageBreak/>
        <w:t>и действия (бездействие) которого обжалуются, возложена функция</w:t>
      </w:r>
      <w:r w:rsidRPr="006C0B58">
        <w:rPr>
          <w:color w:val="000000" w:themeColor="text1"/>
          <w:szCs w:val="28"/>
        </w:rPr>
        <w:br/>
        <w:t>по предоставлению соответствующих муниципальных услуг в полном объеме</w:t>
      </w:r>
      <w:r w:rsidRPr="006C0B58">
        <w:rPr>
          <w:color w:val="000000" w:themeColor="text1"/>
          <w:szCs w:val="28"/>
        </w:rPr>
        <w:br/>
        <w:t>в порядке, определенном частью 1.3 статьи 16 Федерального закона от 27.07.2010</w:t>
      </w:r>
      <w:r w:rsidRPr="006C0B58">
        <w:rPr>
          <w:color w:val="000000" w:themeColor="text1"/>
          <w:szCs w:val="28"/>
        </w:rPr>
        <w:br/>
        <w:t>№ 210-ФЗ;</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BF0498" w:rsidRPr="006C0B58">
        <w:rPr>
          <w:color w:val="000000" w:themeColor="text1"/>
          <w:szCs w:val="28"/>
        </w:rPr>
        <w:t xml:space="preserve"> </w:t>
      </w:r>
      <w:r w:rsidRPr="006C0B58">
        <w:rPr>
          <w:color w:val="000000" w:themeColor="text1"/>
          <w:szCs w:val="28"/>
        </w:rPr>
        <w:t>№ 210-ФЗ;</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8) нарушение срока или порядка выдачи документов по результатам предоставления муниципальной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6C0B58">
        <w:rPr>
          <w:color w:val="000000" w:themeColor="text1"/>
          <w:szCs w:val="28"/>
        </w:rPr>
        <w:lastRenderedPageBreak/>
        <w:t>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6C0B58">
        <w:rPr>
          <w:color w:val="000000" w:themeColor="text1"/>
          <w:szCs w:val="28"/>
        </w:rPr>
        <w:lastRenderedPageBreak/>
        <w:t xml:space="preserve">многофункционального центра, ЕПГУ либо ПГУ ЛО, а также может быть принята при личном приеме заявителя. </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В письменной жалобе в обязательном порядке указываются:</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доводы, на основании которых заявитель не согласен с решением</w:t>
      </w:r>
      <w:r w:rsidRPr="006C0B58">
        <w:rPr>
          <w:color w:val="000000" w:themeColor="text1"/>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5.7. По результатам рассмотрения жалобы принимается одно из следующих решений:</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6C0B58">
        <w:rPr>
          <w:color w:val="000000" w:themeColor="text1"/>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 в удовлетворении жалобы отказывается.</w:t>
      </w:r>
    </w:p>
    <w:p w:rsidR="00040E54" w:rsidRPr="006C0B58" w:rsidRDefault="00040E54" w:rsidP="00040E54">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0E54" w:rsidRPr="006C0B58" w:rsidRDefault="00040E54" w:rsidP="00040E54">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40E54" w:rsidRPr="006C0B58" w:rsidRDefault="00040E54" w:rsidP="00040E54">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0E54" w:rsidRPr="006C0B58" w:rsidRDefault="00040E54" w:rsidP="00040E54">
      <w:pPr>
        <w:autoSpaceDE w:val="0"/>
        <w:autoSpaceDN w:val="0"/>
        <w:adjustRightInd w:val="0"/>
        <w:spacing w:line="240" w:lineRule="auto"/>
        <w:ind w:firstLine="709"/>
        <w:contextualSpacing/>
        <w:jc w:val="both"/>
        <w:rPr>
          <w:rFonts w:ascii="Times New Roman" w:hAnsi="Times New Roman" w:cs="Times New Roman"/>
          <w:color w:val="000000" w:themeColor="text1"/>
          <w:szCs w:val="28"/>
        </w:rPr>
      </w:pPr>
      <w:r w:rsidRPr="006C0B58">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br w:type="page"/>
      </w:r>
    </w:p>
    <w:tbl>
      <w:tblPr>
        <w:tblW w:w="0" w:type="auto"/>
        <w:tblLook w:val="04A0"/>
      </w:tblPr>
      <w:tblGrid>
        <w:gridCol w:w="4956"/>
        <w:gridCol w:w="5041"/>
      </w:tblGrid>
      <w:tr w:rsidR="00040E54" w:rsidRPr="006C0B58" w:rsidTr="00040E54">
        <w:tc>
          <w:tcPr>
            <w:tcW w:w="5069" w:type="dxa"/>
            <w:shd w:val="clear" w:color="auto" w:fill="auto"/>
          </w:tcPr>
          <w:p w:rsidR="00040E54" w:rsidRPr="006C0B58" w:rsidRDefault="00040E54" w:rsidP="00040E54">
            <w:pPr>
              <w:tabs>
                <w:tab w:val="left" w:pos="6237"/>
              </w:tabs>
              <w:spacing w:line="240" w:lineRule="auto"/>
              <w:contextualSpacing/>
              <w:jc w:val="right"/>
              <w:rPr>
                <w:rFonts w:ascii="Times New Roman" w:eastAsia="Calibri" w:hAnsi="Times New Roman" w:cs="Times New Roman"/>
                <w:color w:val="000000" w:themeColor="text1"/>
              </w:rPr>
            </w:pPr>
          </w:p>
        </w:tc>
        <w:tc>
          <w:tcPr>
            <w:tcW w:w="5069" w:type="dxa"/>
            <w:shd w:val="clear" w:color="auto" w:fill="auto"/>
          </w:tcPr>
          <w:p w:rsidR="00040E54" w:rsidRPr="006C0B58" w:rsidRDefault="00040E54" w:rsidP="00040E54">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bCs/>
                <w:color w:val="000000" w:themeColor="text1"/>
              </w:rPr>
            </w:pPr>
            <w:r w:rsidRPr="006C0B58">
              <w:rPr>
                <w:rFonts w:ascii="Times New Roman" w:hAnsi="Times New Roman" w:cs="Times New Roman"/>
                <w:bCs/>
                <w:color w:val="000000" w:themeColor="text1"/>
              </w:rPr>
              <w:t>Приложение № 1</w:t>
            </w:r>
          </w:p>
          <w:p w:rsidR="00040E54" w:rsidRPr="006C0B58" w:rsidRDefault="00040E54" w:rsidP="00040E54">
            <w:pPr>
              <w:tabs>
                <w:tab w:val="left" w:pos="142"/>
                <w:tab w:val="left" w:pos="284"/>
              </w:tabs>
              <w:spacing w:line="240" w:lineRule="auto"/>
              <w:contextualSpacing/>
              <w:jc w:val="both"/>
              <w:rPr>
                <w:rFonts w:ascii="Times New Roman" w:hAnsi="Times New Roman" w:cs="Times New Roman"/>
                <w:color w:val="000000" w:themeColor="text1"/>
              </w:rPr>
            </w:pPr>
            <w:r w:rsidRPr="006C0B58">
              <w:rPr>
                <w:rFonts w:ascii="Times New Roman" w:hAnsi="Times New Roman" w:cs="Times New Roman"/>
                <w:color w:val="000000" w:themeColor="text1"/>
              </w:rPr>
              <w:t>к Административному регламенту предоставления администрацией муниципального образования ______________</w:t>
            </w:r>
          </w:p>
          <w:p w:rsidR="00040E54" w:rsidRPr="006C0B58" w:rsidRDefault="00040E54" w:rsidP="00040E54">
            <w:pPr>
              <w:tabs>
                <w:tab w:val="left" w:pos="142"/>
                <w:tab w:val="left" w:pos="284"/>
              </w:tabs>
              <w:spacing w:line="240" w:lineRule="auto"/>
              <w:contextualSpacing/>
              <w:jc w:val="both"/>
              <w:rPr>
                <w:rFonts w:ascii="Times New Roman" w:hAnsi="Times New Roman" w:cs="Times New Roman"/>
                <w:bCs/>
                <w:color w:val="000000" w:themeColor="text1"/>
              </w:rPr>
            </w:pPr>
            <w:r w:rsidRPr="006C0B58">
              <w:rPr>
                <w:rFonts w:ascii="Times New Roman" w:hAnsi="Times New Roman" w:cs="Times New Roman"/>
                <w:color w:val="000000" w:themeColor="text1"/>
              </w:rPr>
              <w:t>муниципальной услуги</w:t>
            </w:r>
          </w:p>
          <w:p w:rsidR="00040E54" w:rsidRPr="006C0B58" w:rsidRDefault="00040E54" w:rsidP="00040E54">
            <w:pPr>
              <w:tabs>
                <w:tab w:val="left" w:pos="142"/>
                <w:tab w:val="left" w:pos="284"/>
              </w:tabs>
              <w:spacing w:line="240" w:lineRule="auto"/>
              <w:contextualSpacing/>
              <w:jc w:val="both"/>
              <w:rPr>
                <w:rFonts w:ascii="Times New Roman" w:hAnsi="Times New Roman" w:cs="Times New Roman"/>
                <w:color w:val="000000" w:themeColor="text1"/>
              </w:rPr>
            </w:pPr>
            <w:r w:rsidRPr="006C0B58">
              <w:rPr>
                <w:rFonts w:ascii="Times New Roman" w:hAnsi="Times New Roman" w:cs="Times New Roman"/>
                <w:bCs/>
                <w:color w:val="000000" w:themeColor="text1"/>
              </w:rPr>
              <w:t>по _________________________________</w:t>
            </w:r>
          </w:p>
          <w:p w:rsidR="00040E54" w:rsidRPr="006C0B58" w:rsidRDefault="00040E54" w:rsidP="00040E54">
            <w:pPr>
              <w:tabs>
                <w:tab w:val="left" w:pos="142"/>
                <w:tab w:val="left" w:pos="284"/>
              </w:tabs>
              <w:spacing w:line="240" w:lineRule="auto"/>
              <w:contextualSpacing/>
              <w:jc w:val="both"/>
              <w:rPr>
                <w:rFonts w:ascii="Times New Roman" w:hAnsi="Times New Roman" w:cs="Times New Roman"/>
                <w:color w:val="000000" w:themeColor="text1"/>
              </w:rPr>
            </w:pPr>
            <w:r w:rsidRPr="006C0B58">
              <w:rPr>
                <w:rFonts w:ascii="Times New Roman" w:hAnsi="Times New Roman" w:cs="Times New Roman"/>
                <w:color w:val="000000" w:themeColor="text1"/>
              </w:rPr>
              <w:t xml:space="preserve">                           (наименование услуги)</w:t>
            </w:r>
          </w:p>
          <w:p w:rsidR="00040E54" w:rsidRPr="006C0B58" w:rsidRDefault="00040E54" w:rsidP="00040E54">
            <w:pPr>
              <w:pStyle w:val="af6"/>
              <w:tabs>
                <w:tab w:val="left" w:pos="142"/>
                <w:tab w:val="left" w:pos="284"/>
              </w:tabs>
              <w:ind w:firstLine="709"/>
              <w:contextualSpacing/>
              <w:jc w:val="both"/>
              <w:rPr>
                <w:color w:val="000000" w:themeColor="text1"/>
                <w:szCs w:val="28"/>
              </w:rPr>
            </w:pPr>
          </w:p>
          <w:p w:rsidR="00040E54" w:rsidRPr="006C0B58" w:rsidRDefault="00040E54" w:rsidP="00040E54">
            <w:pPr>
              <w:tabs>
                <w:tab w:val="left" w:pos="6237"/>
              </w:tabs>
              <w:spacing w:line="240" w:lineRule="auto"/>
              <w:contextualSpacing/>
              <w:jc w:val="right"/>
              <w:rPr>
                <w:rFonts w:ascii="Times New Roman" w:eastAsia="Calibri" w:hAnsi="Times New Roman" w:cs="Times New Roman"/>
                <w:color w:val="000000" w:themeColor="text1"/>
              </w:rPr>
            </w:pPr>
          </w:p>
        </w:tc>
      </w:tr>
    </w:tbl>
    <w:p w:rsidR="00040E54" w:rsidRPr="006C0B58" w:rsidRDefault="00040E54" w:rsidP="00040E54">
      <w:pPr>
        <w:pStyle w:val="af6"/>
        <w:tabs>
          <w:tab w:val="left" w:pos="142"/>
          <w:tab w:val="left" w:pos="284"/>
        </w:tabs>
        <w:ind w:firstLine="709"/>
        <w:contextualSpacing/>
        <w:jc w:val="both"/>
        <w:rPr>
          <w:color w:val="000000" w:themeColor="text1"/>
          <w:szCs w:val="28"/>
        </w:rPr>
      </w:pPr>
    </w:p>
    <w:p w:rsidR="00040E54" w:rsidRPr="006C0B58" w:rsidRDefault="00040E54" w:rsidP="00040E54">
      <w:pPr>
        <w:pStyle w:val="af6"/>
        <w:tabs>
          <w:tab w:val="left" w:pos="142"/>
          <w:tab w:val="left" w:pos="284"/>
        </w:tabs>
        <w:ind w:firstLine="709"/>
        <w:contextualSpacing/>
        <w:jc w:val="right"/>
        <w:rPr>
          <w:color w:val="000000" w:themeColor="text1"/>
          <w:szCs w:val="28"/>
        </w:rPr>
      </w:pPr>
      <w:r w:rsidRPr="006C0B58">
        <w:rPr>
          <w:color w:val="000000" w:themeColor="text1"/>
          <w:szCs w:val="28"/>
        </w:rPr>
        <w:t xml:space="preserve">                             ______________________________________________</w:t>
      </w:r>
    </w:p>
    <w:p w:rsidR="00040E54" w:rsidRPr="006C0B58" w:rsidRDefault="00040E54" w:rsidP="00040E54">
      <w:pPr>
        <w:pStyle w:val="af6"/>
        <w:tabs>
          <w:tab w:val="left" w:pos="142"/>
          <w:tab w:val="left" w:pos="284"/>
        </w:tabs>
        <w:ind w:firstLine="709"/>
        <w:contextualSpacing/>
        <w:jc w:val="right"/>
        <w:rPr>
          <w:color w:val="000000" w:themeColor="text1"/>
          <w:sz w:val="20"/>
          <w:szCs w:val="20"/>
        </w:rPr>
      </w:pPr>
      <w:r w:rsidRPr="006C0B58">
        <w:rPr>
          <w:color w:val="000000" w:themeColor="text1"/>
          <w:szCs w:val="28"/>
        </w:rPr>
        <w:t xml:space="preserve">                                      </w:t>
      </w:r>
      <w:r w:rsidRPr="006C0B58">
        <w:rPr>
          <w:color w:val="000000" w:themeColor="text1"/>
          <w:sz w:val="20"/>
          <w:szCs w:val="20"/>
        </w:rPr>
        <w:t>(наименование уполномоченного органа)</w:t>
      </w:r>
    </w:p>
    <w:p w:rsidR="00040E54" w:rsidRPr="006C0B58" w:rsidRDefault="00040E54" w:rsidP="00040E54">
      <w:pPr>
        <w:pStyle w:val="af6"/>
        <w:tabs>
          <w:tab w:val="left" w:pos="142"/>
          <w:tab w:val="left" w:pos="284"/>
        </w:tabs>
        <w:ind w:firstLine="709"/>
        <w:contextualSpacing/>
        <w:jc w:val="right"/>
        <w:rPr>
          <w:color w:val="000000" w:themeColor="text1"/>
          <w:szCs w:val="28"/>
        </w:rPr>
      </w:pPr>
      <w:r w:rsidRPr="006C0B58">
        <w:rPr>
          <w:color w:val="000000" w:themeColor="text1"/>
          <w:szCs w:val="28"/>
        </w:rPr>
        <w:t xml:space="preserve">                             от гражданина (гражданки) ___________________,</w:t>
      </w:r>
    </w:p>
    <w:p w:rsidR="00040E54" w:rsidRPr="006C0B58" w:rsidRDefault="00040E54" w:rsidP="00040E54">
      <w:pPr>
        <w:pStyle w:val="af6"/>
        <w:tabs>
          <w:tab w:val="left" w:pos="142"/>
          <w:tab w:val="left" w:pos="284"/>
        </w:tabs>
        <w:ind w:firstLine="709"/>
        <w:contextualSpacing/>
        <w:jc w:val="right"/>
        <w:rPr>
          <w:color w:val="000000" w:themeColor="text1"/>
          <w:sz w:val="20"/>
          <w:szCs w:val="20"/>
        </w:rPr>
      </w:pPr>
      <w:r w:rsidRPr="006C0B58">
        <w:rPr>
          <w:color w:val="000000" w:themeColor="text1"/>
          <w:sz w:val="20"/>
          <w:szCs w:val="20"/>
        </w:rPr>
        <w:t xml:space="preserve">                                                   (фамилия, имя, отчество)</w:t>
      </w:r>
    </w:p>
    <w:p w:rsidR="00040E54" w:rsidRPr="006C0B58" w:rsidRDefault="00040E54" w:rsidP="00040E54">
      <w:pPr>
        <w:pStyle w:val="af6"/>
        <w:tabs>
          <w:tab w:val="left" w:pos="142"/>
          <w:tab w:val="left" w:pos="284"/>
        </w:tabs>
        <w:ind w:firstLine="709"/>
        <w:contextualSpacing/>
        <w:jc w:val="right"/>
        <w:rPr>
          <w:color w:val="000000" w:themeColor="text1"/>
          <w:szCs w:val="28"/>
        </w:rPr>
      </w:pPr>
      <w:r w:rsidRPr="006C0B58">
        <w:rPr>
          <w:color w:val="000000" w:themeColor="text1"/>
          <w:szCs w:val="28"/>
        </w:rPr>
        <w:t xml:space="preserve">                             проживающего (проживающей) по адресу: ________</w:t>
      </w:r>
    </w:p>
    <w:p w:rsidR="00040E54" w:rsidRPr="006C0B58" w:rsidRDefault="00040E54" w:rsidP="00040E54">
      <w:pPr>
        <w:pStyle w:val="af6"/>
        <w:tabs>
          <w:tab w:val="left" w:pos="142"/>
          <w:tab w:val="left" w:pos="284"/>
        </w:tabs>
        <w:ind w:firstLine="709"/>
        <w:contextualSpacing/>
        <w:jc w:val="right"/>
        <w:rPr>
          <w:color w:val="000000" w:themeColor="text1"/>
          <w:szCs w:val="28"/>
        </w:rPr>
      </w:pPr>
      <w:r w:rsidRPr="006C0B58">
        <w:rPr>
          <w:color w:val="000000" w:themeColor="text1"/>
          <w:szCs w:val="28"/>
        </w:rPr>
        <w:t xml:space="preserve">                             ______________________________________________</w:t>
      </w:r>
    </w:p>
    <w:p w:rsidR="00040E54" w:rsidRPr="006C0B58" w:rsidRDefault="00040E54" w:rsidP="00040E54">
      <w:pPr>
        <w:pStyle w:val="af6"/>
        <w:tabs>
          <w:tab w:val="left" w:pos="142"/>
          <w:tab w:val="left" w:pos="284"/>
        </w:tabs>
        <w:ind w:firstLine="709"/>
        <w:contextualSpacing/>
        <w:jc w:val="both"/>
        <w:rPr>
          <w:color w:val="000000" w:themeColor="text1"/>
          <w:szCs w:val="28"/>
        </w:rPr>
      </w:pPr>
    </w:p>
    <w:p w:rsidR="00040E54" w:rsidRPr="006C0B58" w:rsidRDefault="00040E54" w:rsidP="00040E54">
      <w:pPr>
        <w:pStyle w:val="af6"/>
        <w:tabs>
          <w:tab w:val="left" w:pos="142"/>
          <w:tab w:val="left" w:pos="284"/>
        </w:tabs>
        <w:ind w:firstLine="709"/>
        <w:contextualSpacing/>
        <w:rPr>
          <w:color w:val="000000" w:themeColor="text1"/>
          <w:szCs w:val="28"/>
        </w:rPr>
      </w:pPr>
      <w:r w:rsidRPr="006C0B58">
        <w:rPr>
          <w:color w:val="000000" w:themeColor="text1"/>
          <w:szCs w:val="28"/>
        </w:rPr>
        <w:t>ЗАЯВЛЕНИЕ</w:t>
      </w:r>
    </w:p>
    <w:p w:rsidR="00040E54" w:rsidRPr="006C0B58" w:rsidRDefault="00040E54" w:rsidP="00040E54">
      <w:pPr>
        <w:pStyle w:val="af6"/>
        <w:tabs>
          <w:tab w:val="left" w:pos="142"/>
          <w:tab w:val="left" w:pos="284"/>
        </w:tabs>
        <w:ind w:firstLine="709"/>
        <w:contextualSpacing/>
        <w:jc w:val="both"/>
        <w:rPr>
          <w:color w:val="000000" w:themeColor="text1"/>
          <w:szCs w:val="28"/>
        </w:rPr>
      </w:pP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    Прошу включить меня, ____________________________________________,</w:t>
      </w:r>
    </w:p>
    <w:p w:rsidR="00040E54" w:rsidRPr="006C0B58" w:rsidRDefault="00040E54" w:rsidP="00040E54">
      <w:pPr>
        <w:pStyle w:val="af6"/>
        <w:tabs>
          <w:tab w:val="left" w:pos="142"/>
          <w:tab w:val="left" w:pos="284"/>
        </w:tabs>
        <w:ind w:firstLine="709"/>
        <w:contextualSpacing/>
        <w:rPr>
          <w:color w:val="000000" w:themeColor="text1"/>
          <w:sz w:val="20"/>
          <w:szCs w:val="20"/>
        </w:rPr>
      </w:pPr>
      <w:r w:rsidRPr="006C0B58">
        <w:rPr>
          <w:color w:val="000000" w:themeColor="text1"/>
          <w:sz w:val="20"/>
          <w:szCs w:val="20"/>
        </w:rPr>
        <w:t>(фамилия, имя, отчество)</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паспорт _________________________, выданный _________________________</w:t>
      </w:r>
    </w:p>
    <w:p w:rsidR="00040E54" w:rsidRPr="006C0B58" w:rsidRDefault="00040E54" w:rsidP="00040E54">
      <w:pPr>
        <w:pStyle w:val="af6"/>
        <w:tabs>
          <w:tab w:val="left" w:pos="142"/>
          <w:tab w:val="left" w:pos="284"/>
        </w:tabs>
        <w:ind w:firstLine="709"/>
        <w:contextualSpacing/>
        <w:jc w:val="both"/>
        <w:rPr>
          <w:color w:val="000000" w:themeColor="text1"/>
          <w:sz w:val="20"/>
          <w:szCs w:val="20"/>
        </w:rPr>
      </w:pPr>
      <w:r w:rsidRPr="006C0B58">
        <w:rPr>
          <w:color w:val="000000" w:themeColor="text1"/>
          <w:sz w:val="20"/>
          <w:szCs w:val="20"/>
        </w:rPr>
        <w:t xml:space="preserve">                          (серия, номер)                                                                             (кем, когда)</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________________________________________ «__» _____________ ____ года,</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в список граждан (молодых педагогов),</w:t>
      </w:r>
    </w:p>
    <w:p w:rsidR="00040E54" w:rsidRPr="006C0B58" w:rsidRDefault="00040E54" w:rsidP="00040E54">
      <w:pPr>
        <w:pStyle w:val="af6"/>
        <w:tabs>
          <w:tab w:val="left" w:pos="142"/>
          <w:tab w:val="left" w:pos="284"/>
        </w:tabs>
        <w:ind w:firstLine="709"/>
        <w:contextualSpacing/>
        <w:jc w:val="both"/>
        <w:rPr>
          <w:color w:val="000000" w:themeColor="text1"/>
          <w:sz w:val="20"/>
          <w:szCs w:val="20"/>
        </w:rPr>
      </w:pPr>
      <w:r w:rsidRPr="006C0B58">
        <w:rPr>
          <w:color w:val="000000" w:themeColor="text1"/>
          <w:sz w:val="20"/>
          <w:szCs w:val="20"/>
        </w:rPr>
        <w:t xml:space="preserve">      (ненужное зачеркнуть)</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изъявивших желание получить в планируемом 20__ году социальную выплату на  строительство  (приобретение)  жилья  мероприятия  по  улучшению   жилищных условий граждан  с  использованием  средств  ипотечного  жилищного  кредита (займа) в рамках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 на 20__ год.</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Жилищные условия планирую улучшить путем ____________________________________________________________________</w:t>
      </w:r>
    </w:p>
    <w:p w:rsidR="00040E54" w:rsidRPr="006C0B58" w:rsidRDefault="00040E54" w:rsidP="00040E54">
      <w:pPr>
        <w:pStyle w:val="af6"/>
        <w:tabs>
          <w:tab w:val="left" w:pos="142"/>
          <w:tab w:val="left" w:pos="284"/>
        </w:tabs>
        <w:ind w:firstLine="709"/>
        <w:contextualSpacing/>
        <w:jc w:val="both"/>
        <w:rPr>
          <w:color w:val="000000" w:themeColor="text1"/>
          <w:sz w:val="20"/>
          <w:szCs w:val="20"/>
        </w:rPr>
      </w:pPr>
      <w:r w:rsidRPr="006C0B58">
        <w:rPr>
          <w:color w:val="000000" w:themeColor="text1"/>
          <w:sz w:val="20"/>
          <w:szCs w:val="20"/>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 выбрать  один  из способов и указать)</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на территории Ленинградской области</w:t>
      </w:r>
    </w:p>
    <w:p w:rsidR="00040E54" w:rsidRPr="006C0B58" w:rsidRDefault="00040E54" w:rsidP="00040E54">
      <w:pPr>
        <w:pStyle w:val="af6"/>
        <w:tabs>
          <w:tab w:val="left" w:pos="142"/>
          <w:tab w:val="left" w:pos="284"/>
        </w:tabs>
        <w:ind w:firstLine="709"/>
        <w:contextualSpacing/>
        <w:jc w:val="both"/>
        <w:rPr>
          <w:color w:val="000000" w:themeColor="text1"/>
          <w:szCs w:val="28"/>
        </w:rPr>
      </w:pP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    Члены семьи, нуждающиеся вместе со мной в улучшении жилищных условий:</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lastRenderedPageBreak/>
        <w:t>1. Супруг (супруга) ____________________________ ____________________,</w:t>
      </w:r>
    </w:p>
    <w:p w:rsidR="00040E54" w:rsidRPr="006C0B58" w:rsidRDefault="00040E54" w:rsidP="00040E54">
      <w:pPr>
        <w:pStyle w:val="af6"/>
        <w:tabs>
          <w:tab w:val="left" w:pos="142"/>
          <w:tab w:val="left" w:pos="284"/>
        </w:tabs>
        <w:ind w:firstLine="709"/>
        <w:contextualSpacing/>
        <w:jc w:val="both"/>
        <w:rPr>
          <w:color w:val="000000" w:themeColor="text1"/>
          <w:sz w:val="20"/>
          <w:szCs w:val="20"/>
        </w:rPr>
      </w:pPr>
      <w:r w:rsidRPr="006C0B58">
        <w:rPr>
          <w:color w:val="000000" w:themeColor="text1"/>
          <w:sz w:val="20"/>
          <w:szCs w:val="20"/>
        </w:rPr>
        <w:t xml:space="preserve">                                                                        (фамилия, имя, отчество)         (дата рождения)</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проживает по адресу: ________________________________________________;</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 дети: _______________________________________ ____________________,</w:t>
      </w:r>
    </w:p>
    <w:p w:rsidR="00040E54" w:rsidRPr="006C0B58" w:rsidRDefault="00040E54" w:rsidP="00040E54">
      <w:pPr>
        <w:tabs>
          <w:tab w:val="left" w:pos="142"/>
          <w:tab w:val="left" w:pos="284"/>
        </w:tabs>
        <w:spacing w:line="240" w:lineRule="auto"/>
        <w:ind w:firstLine="709"/>
        <w:contextualSpacing/>
        <w:jc w:val="both"/>
        <w:rPr>
          <w:rFonts w:ascii="Times New Roman" w:hAnsi="Times New Roman" w:cs="Times New Roman"/>
          <w:color w:val="000000" w:themeColor="text1"/>
          <w:sz w:val="20"/>
          <w:szCs w:val="20"/>
        </w:rPr>
      </w:pPr>
      <w:r w:rsidRPr="006C0B58">
        <w:rPr>
          <w:rFonts w:ascii="Times New Roman" w:hAnsi="Times New Roman" w:cs="Times New Roman"/>
          <w:color w:val="000000" w:themeColor="text1"/>
          <w:sz w:val="20"/>
          <w:szCs w:val="20"/>
        </w:rPr>
        <w:t xml:space="preserve">                                                                        (фамилия, имя, отчество)         (дата рождения)</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проживает по адресу: ________________________________________________;</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3._____________________________________________ ____________________,</w:t>
      </w:r>
    </w:p>
    <w:p w:rsidR="00040E54" w:rsidRPr="006C0B58" w:rsidRDefault="00040E54" w:rsidP="00040E54">
      <w:pPr>
        <w:tabs>
          <w:tab w:val="left" w:pos="142"/>
          <w:tab w:val="left" w:pos="284"/>
        </w:tabs>
        <w:spacing w:line="240" w:lineRule="auto"/>
        <w:ind w:firstLine="709"/>
        <w:contextualSpacing/>
        <w:jc w:val="both"/>
        <w:rPr>
          <w:rFonts w:ascii="Times New Roman" w:hAnsi="Times New Roman" w:cs="Times New Roman"/>
          <w:color w:val="000000" w:themeColor="text1"/>
          <w:sz w:val="20"/>
          <w:szCs w:val="20"/>
        </w:rPr>
      </w:pPr>
      <w:r w:rsidRPr="006C0B58">
        <w:rPr>
          <w:rFonts w:ascii="Times New Roman" w:hAnsi="Times New Roman" w:cs="Times New Roman"/>
          <w:color w:val="000000" w:themeColor="text1"/>
          <w:sz w:val="20"/>
          <w:szCs w:val="20"/>
        </w:rPr>
        <w:t xml:space="preserve">                                                                        (фамилия, имя, отчество)         (дата рождения)</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проживает по адресу: _______________________________________________.</w:t>
      </w:r>
    </w:p>
    <w:p w:rsidR="00040E54" w:rsidRPr="006C0B58" w:rsidRDefault="00040E54" w:rsidP="00040E54">
      <w:pPr>
        <w:pStyle w:val="af6"/>
        <w:tabs>
          <w:tab w:val="left" w:pos="142"/>
          <w:tab w:val="left" w:pos="284"/>
        </w:tabs>
        <w:ind w:firstLine="709"/>
        <w:contextualSpacing/>
        <w:jc w:val="both"/>
        <w:rPr>
          <w:color w:val="000000" w:themeColor="text1"/>
          <w:szCs w:val="28"/>
        </w:rPr>
      </w:pP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    Иные лица, постоянно проживающие со мной в качестве членов  семьи  и  с</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которыми намерен (намерена) проживать совместно:</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______________________________________________ ____________________;</w:t>
      </w:r>
    </w:p>
    <w:p w:rsidR="00040E54" w:rsidRPr="006C0B58" w:rsidRDefault="00040E54" w:rsidP="00040E54">
      <w:pPr>
        <w:pStyle w:val="af6"/>
        <w:tabs>
          <w:tab w:val="left" w:pos="142"/>
          <w:tab w:val="left" w:pos="284"/>
        </w:tabs>
        <w:ind w:firstLine="709"/>
        <w:contextualSpacing/>
        <w:jc w:val="both"/>
        <w:rPr>
          <w:color w:val="000000" w:themeColor="text1"/>
          <w:sz w:val="20"/>
          <w:szCs w:val="20"/>
        </w:rPr>
      </w:pPr>
      <w:r w:rsidRPr="006C0B58">
        <w:rPr>
          <w:color w:val="000000" w:themeColor="text1"/>
          <w:sz w:val="20"/>
          <w:szCs w:val="20"/>
        </w:rPr>
        <w:t xml:space="preserve">   (фамилия, имя, отчество, родственные отношения)                                        (дата рождения)</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______________________________________________ ____________________.</w:t>
      </w:r>
    </w:p>
    <w:p w:rsidR="00040E54" w:rsidRPr="006C0B58" w:rsidRDefault="00040E54" w:rsidP="00040E54">
      <w:pPr>
        <w:pStyle w:val="af6"/>
        <w:tabs>
          <w:tab w:val="left" w:pos="142"/>
          <w:tab w:val="left" w:pos="284"/>
        </w:tabs>
        <w:ind w:firstLine="709"/>
        <w:contextualSpacing/>
        <w:jc w:val="both"/>
        <w:rPr>
          <w:color w:val="000000" w:themeColor="text1"/>
          <w:sz w:val="20"/>
          <w:szCs w:val="20"/>
        </w:rPr>
      </w:pPr>
      <w:r w:rsidRPr="006C0B58">
        <w:rPr>
          <w:color w:val="000000" w:themeColor="text1"/>
          <w:sz w:val="20"/>
          <w:szCs w:val="20"/>
        </w:rPr>
        <w:t xml:space="preserve">   (фамилия, имя, отчество, родственные отношения)                                        (дата рождения)</w:t>
      </w:r>
    </w:p>
    <w:p w:rsidR="00040E54" w:rsidRPr="006C0B58" w:rsidRDefault="00040E54" w:rsidP="00040E54">
      <w:pPr>
        <w:pStyle w:val="af6"/>
        <w:tabs>
          <w:tab w:val="left" w:pos="142"/>
          <w:tab w:val="left" w:pos="284"/>
        </w:tabs>
        <w:ind w:firstLine="709"/>
        <w:contextualSpacing/>
        <w:jc w:val="both"/>
        <w:rPr>
          <w:color w:val="000000" w:themeColor="text1"/>
          <w:szCs w:val="28"/>
        </w:rPr>
      </w:pP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    Нуждающимися в улучшении жилищных условий признаны решением</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___________________________________________________________________</w:t>
      </w:r>
    </w:p>
    <w:p w:rsidR="00040E54" w:rsidRPr="006C0B58" w:rsidRDefault="00040E54" w:rsidP="00040E54">
      <w:pPr>
        <w:pStyle w:val="af6"/>
        <w:tabs>
          <w:tab w:val="left" w:pos="142"/>
          <w:tab w:val="left" w:pos="284"/>
        </w:tabs>
        <w:ind w:firstLine="709"/>
        <w:contextualSpacing/>
        <w:jc w:val="both"/>
        <w:rPr>
          <w:color w:val="000000" w:themeColor="text1"/>
          <w:sz w:val="20"/>
          <w:szCs w:val="20"/>
        </w:rPr>
      </w:pPr>
      <w:r w:rsidRPr="006C0B58">
        <w:rPr>
          <w:color w:val="000000" w:themeColor="text1"/>
          <w:sz w:val="20"/>
          <w:szCs w:val="20"/>
        </w:rPr>
        <w:t xml:space="preserve">  (наименование органа местного самоуправления, реквизиты правового акта)</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    С  условиями  участия  в  мероприятии  по  улучшению  жилищных  условий граждан, нуждающихся в улучшении  жилищных  условий,  в  рамках  реализации мероприятия ознакомлен (ознакомлена) и обязуюсь их выполнять.</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    Обязуюсь в течение 10 рабочих дней  с  даты  изменения  (или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rsidR="00040E54" w:rsidRPr="006C0B58" w:rsidRDefault="00040E54" w:rsidP="00040E54">
      <w:pPr>
        <w:pStyle w:val="af6"/>
        <w:tabs>
          <w:tab w:val="left" w:pos="142"/>
          <w:tab w:val="left" w:pos="284"/>
        </w:tabs>
        <w:ind w:firstLine="709"/>
        <w:contextualSpacing/>
        <w:jc w:val="both"/>
        <w:rPr>
          <w:color w:val="000000" w:themeColor="text1"/>
          <w:szCs w:val="28"/>
        </w:rPr>
      </w:pP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________________________________ ________________ _________________</w:t>
      </w:r>
    </w:p>
    <w:p w:rsidR="00040E54" w:rsidRPr="006C0B58" w:rsidRDefault="00040E54" w:rsidP="00040E54">
      <w:pPr>
        <w:pStyle w:val="af6"/>
        <w:tabs>
          <w:tab w:val="left" w:pos="142"/>
          <w:tab w:val="left" w:pos="284"/>
        </w:tabs>
        <w:ind w:firstLine="709"/>
        <w:contextualSpacing/>
        <w:jc w:val="both"/>
        <w:rPr>
          <w:color w:val="000000" w:themeColor="text1"/>
          <w:sz w:val="20"/>
          <w:szCs w:val="20"/>
        </w:rPr>
      </w:pPr>
      <w:r w:rsidRPr="006C0B58">
        <w:rPr>
          <w:color w:val="000000" w:themeColor="text1"/>
          <w:sz w:val="20"/>
          <w:szCs w:val="20"/>
        </w:rPr>
        <w:t xml:space="preserve">    (фамилия, инициалы заявителя)                                              (подпись)           (дата)</w:t>
      </w:r>
    </w:p>
    <w:p w:rsidR="00040E54" w:rsidRPr="006C0B58" w:rsidRDefault="00040E54" w:rsidP="00040E54">
      <w:pPr>
        <w:pStyle w:val="af6"/>
        <w:tabs>
          <w:tab w:val="left" w:pos="142"/>
          <w:tab w:val="left" w:pos="284"/>
        </w:tabs>
        <w:ind w:firstLine="709"/>
        <w:contextualSpacing/>
        <w:jc w:val="both"/>
        <w:rPr>
          <w:color w:val="000000" w:themeColor="text1"/>
          <w:szCs w:val="28"/>
        </w:rPr>
      </w:pP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    Совершеннолетние члены семьи: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1) _____________________________ __________________ _________________</w:t>
      </w:r>
    </w:p>
    <w:p w:rsidR="00040E54" w:rsidRPr="006C0B58" w:rsidRDefault="00040E54" w:rsidP="00040E54">
      <w:pPr>
        <w:pStyle w:val="af6"/>
        <w:tabs>
          <w:tab w:val="left" w:pos="142"/>
          <w:tab w:val="left" w:pos="284"/>
        </w:tabs>
        <w:ind w:firstLine="709"/>
        <w:contextualSpacing/>
        <w:jc w:val="both"/>
        <w:rPr>
          <w:color w:val="000000" w:themeColor="text1"/>
          <w:sz w:val="20"/>
          <w:szCs w:val="20"/>
        </w:rPr>
      </w:pPr>
      <w:r w:rsidRPr="006C0B58">
        <w:rPr>
          <w:color w:val="000000" w:themeColor="text1"/>
          <w:sz w:val="20"/>
          <w:szCs w:val="20"/>
        </w:rPr>
        <w:t xml:space="preserve">        (фамилия, имя, отчество)                                                          (подпись)           (дата)</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lastRenderedPageBreak/>
        <w:t>2) ____________________________ __________________ _________________</w:t>
      </w:r>
    </w:p>
    <w:p w:rsidR="00040E54" w:rsidRPr="006C0B58" w:rsidRDefault="00040E54" w:rsidP="00040E54">
      <w:pPr>
        <w:tabs>
          <w:tab w:val="left" w:pos="142"/>
          <w:tab w:val="left" w:pos="284"/>
        </w:tabs>
        <w:spacing w:line="240" w:lineRule="auto"/>
        <w:ind w:firstLine="709"/>
        <w:contextualSpacing/>
        <w:jc w:val="both"/>
        <w:rPr>
          <w:rFonts w:ascii="Times New Roman" w:hAnsi="Times New Roman" w:cs="Times New Roman"/>
          <w:color w:val="000000" w:themeColor="text1"/>
          <w:sz w:val="20"/>
          <w:szCs w:val="20"/>
        </w:rPr>
      </w:pPr>
      <w:r w:rsidRPr="006C0B58">
        <w:rPr>
          <w:rFonts w:ascii="Times New Roman" w:hAnsi="Times New Roman" w:cs="Times New Roman"/>
          <w:color w:val="000000" w:themeColor="text1"/>
          <w:sz w:val="20"/>
          <w:szCs w:val="20"/>
        </w:rPr>
        <w:t xml:space="preserve">        (фамилия, имя, отчество)                                                          (подпись)           (дата)</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 ____________________________ __________________ _________________</w:t>
      </w:r>
    </w:p>
    <w:p w:rsidR="00040E54" w:rsidRPr="006C0B58" w:rsidRDefault="00040E54" w:rsidP="00040E54">
      <w:pPr>
        <w:tabs>
          <w:tab w:val="left" w:pos="142"/>
          <w:tab w:val="left" w:pos="284"/>
        </w:tabs>
        <w:spacing w:line="240" w:lineRule="auto"/>
        <w:ind w:firstLine="709"/>
        <w:contextualSpacing/>
        <w:jc w:val="both"/>
        <w:rPr>
          <w:rFonts w:ascii="Times New Roman" w:hAnsi="Times New Roman" w:cs="Times New Roman"/>
          <w:color w:val="000000" w:themeColor="text1"/>
          <w:sz w:val="20"/>
          <w:szCs w:val="20"/>
        </w:rPr>
      </w:pPr>
      <w:r w:rsidRPr="006C0B58">
        <w:rPr>
          <w:rFonts w:ascii="Times New Roman" w:hAnsi="Times New Roman" w:cs="Times New Roman"/>
          <w:color w:val="000000" w:themeColor="text1"/>
          <w:sz w:val="20"/>
          <w:szCs w:val="20"/>
        </w:rPr>
        <w:t xml:space="preserve">        (фамилия, имя, отчество)                                                          (подпись)           (дата)</w:t>
      </w:r>
    </w:p>
    <w:p w:rsidR="00040E54" w:rsidRPr="006C0B58" w:rsidRDefault="00040E54" w:rsidP="00040E54">
      <w:pPr>
        <w:pStyle w:val="af6"/>
        <w:tabs>
          <w:tab w:val="left" w:pos="142"/>
          <w:tab w:val="left" w:pos="284"/>
        </w:tabs>
        <w:ind w:firstLine="709"/>
        <w:contextualSpacing/>
        <w:jc w:val="both"/>
        <w:rPr>
          <w:color w:val="000000" w:themeColor="text1"/>
          <w:szCs w:val="28"/>
        </w:rPr>
      </w:pP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К заявлению прилагаются следующие документы: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1) _________________________________________________________________;</w:t>
      </w:r>
    </w:p>
    <w:p w:rsidR="00040E54" w:rsidRPr="006C0B58" w:rsidRDefault="00040E54" w:rsidP="00040E54">
      <w:pPr>
        <w:pStyle w:val="af6"/>
        <w:tabs>
          <w:tab w:val="left" w:pos="142"/>
          <w:tab w:val="left" w:pos="284"/>
        </w:tabs>
        <w:ind w:firstLine="709"/>
        <w:contextualSpacing/>
        <w:jc w:val="both"/>
        <w:rPr>
          <w:color w:val="000000" w:themeColor="text1"/>
          <w:sz w:val="20"/>
          <w:szCs w:val="20"/>
        </w:rPr>
      </w:pPr>
      <w:r w:rsidRPr="006C0B58">
        <w:rPr>
          <w:color w:val="000000" w:themeColor="text1"/>
          <w:sz w:val="20"/>
          <w:szCs w:val="20"/>
        </w:rPr>
        <w:t xml:space="preserve">   (наименование документа и его реквизиты)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2) ________________________________________________________________;</w:t>
      </w:r>
    </w:p>
    <w:p w:rsidR="00040E54" w:rsidRPr="006C0B58" w:rsidRDefault="00040E54" w:rsidP="00040E54">
      <w:pPr>
        <w:pStyle w:val="af6"/>
        <w:tabs>
          <w:tab w:val="left" w:pos="142"/>
          <w:tab w:val="left" w:pos="284"/>
        </w:tabs>
        <w:ind w:firstLine="709"/>
        <w:contextualSpacing/>
        <w:jc w:val="both"/>
        <w:rPr>
          <w:color w:val="000000" w:themeColor="text1"/>
          <w:sz w:val="20"/>
          <w:szCs w:val="20"/>
        </w:rPr>
      </w:pPr>
      <w:r w:rsidRPr="006C0B58">
        <w:rPr>
          <w:color w:val="000000" w:themeColor="text1"/>
          <w:sz w:val="20"/>
          <w:szCs w:val="20"/>
        </w:rPr>
        <w:t xml:space="preserve">   (наименование документа и его реквизиты)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3) _________________________________________________________________;</w:t>
      </w:r>
    </w:p>
    <w:p w:rsidR="00040E54" w:rsidRPr="006C0B58" w:rsidRDefault="00040E54" w:rsidP="00040E54">
      <w:pPr>
        <w:pStyle w:val="af6"/>
        <w:tabs>
          <w:tab w:val="left" w:pos="142"/>
          <w:tab w:val="left" w:pos="284"/>
        </w:tabs>
        <w:ind w:firstLine="709"/>
        <w:contextualSpacing/>
        <w:jc w:val="both"/>
        <w:rPr>
          <w:color w:val="000000" w:themeColor="text1"/>
          <w:sz w:val="20"/>
          <w:szCs w:val="20"/>
        </w:rPr>
      </w:pPr>
      <w:r w:rsidRPr="006C0B58">
        <w:rPr>
          <w:color w:val="000000" w:themeColor="text1"/>
          <w:sz w:val="20"/>
          <w:szCs w:val="20"/>
        </w:rPr>
        <w:t xml:space="preserve">   (наименование документа и его реквизиты)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4) ________________________________________________________________;</w:t>
      </w:r>
    </w:p>
    <w:p w:rsidR="00040E54" w:rsidRPr="006C0B58" w:rsidRDefault="00040E54" w:rsidP="00040E54">
      <w:pPr>
        <w:pStyle w:val="af6"/>
        <w:tabs>
          <w:tab w:val="left" w:pos="142"/>
          <w:tab w:val="left" w:pos="284"/>
        </w:tabs>
        <w:ind w:firstLine="709"/>
        <w:contextualSpacing/>
        <w:jc w:val="both"/>
        <w:rPr>
          <w:color w:val="000000" w:themeColor="text1"/>
          <w:sz w:val="20"/>
          <w:szCs w:val="20"/>
        </w:rPr>
      </w:pPr>
      <w:r w:rsidRPr="006C0B58">
        <w:rPr>
          <w:color w:val="000000" w:themeColor="text1"/>
          <w:sz w:val="20"/>
          <w:szCs w:val="20"/>
        </w:rPr>
        <w:t xml:space="preserve">   (наименование документа и его реквизиты)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5) _________________________________________________________________;</w:t>
      </w:r>
    </w:p>
    <w:p w:rsidR="00040E54" w:rsidRPr="006C0B58" w:rsidRDefault="00040E54" w:rsidP="00040E54">
      <w:pPr>
        <w:pStyle w:val="af6"/>
        <w:tabs>
          <w:tab w:val="left" w:pos="142"/>
          <w:tab w:val="left" w:pos="284"/>
        </w:tabs>
        <w:ind w:firstLine="709"/>
        <w:contextualSpacing/>
        <w:jc w:val="both"/>
        <w:rPr>
          <w:color w:val="000000" w:themeColor="text1"/>
          <w:sz w:val="20"/>
          <w:szCs w:val="20"/>
        </w:rPr>
      </w:pPr>
      <w:r w:rsidRPr="006C0B58">
        <w:rPr>
          <w:color w:val="000000" w:themeColor="text1"/>
          <w:sz w:val="20"/>
          <w:szCs w:val="20"/>
        </w:rPr>
        <w:t xml:space="preserve">   (наименование документа и его реквизиты)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6) _________________________________________________________________;</w:t>
      </w:r>
    </w:p>
    <w:p w:rsidR="00040E54" w:rsidRPr="006C0B58" w:rsidRDefault="00040E54" w:rsidP="00040E54">
      <w:pPr>
        <w:pStyle w:val="af6"/>
        <w:tabs>
          <w:tab w:val="left" w:pos="142"/>
          <w:tab w:val="left" w:pos="284"/>
        </w:tabs>
        <w:ind w:firstLine="709"/>
        <w:contextualSpacing/>
        <w:jc w:val="both"/>
        <w:rPr>
          <w:color w:val="000000" w:themeColor="text1"/>
          <w:sz w:val="20"/>
          <w:szCs w:val="20"/>
        </w:rPr>
      </w:pPr>
      <w:r w:rsidRPr="006C0B58">
        <w:rPr>
          <w:color w:val="000000" w:themeColor="text1"/>
          <w:sz w:val="20"/>
          <w:szCs w:val="20"/>
        </w:rPr>
        <w:t xml:space="preserve">   (наименование документа и его реквизиты)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7) _________________________________________________________________;</w:t>
      </w:r>
    </w:p>
    <w:p w:rsidR="00040E54" w:rsidRPr="006C0B58" w:rsidRDefault="00040E54" w:rsidP="00040E54">
      <w:pPr>
        <w:pStyle w:val="af6"/>
        <w:tabs>
          <w:tab w:val="left" w:pos="142"/>
          <w:tab w:val="left" w:pos="284"/>
        </w:tabs>
        <w:ind w:firstLine="709"/>
        <w:contextualSpacing/>
        <w:jc w:val="both"/>
        <w:rPr>
          <w:color w:val="000000" w:themeColor="text1"/>
          <w:sz w:val="20"/>
          <w:szCs w:val="20"/>
        </w:rPr>
      </w:pPr>
      <w:r w:rsidRPr="006C0B58">
        <w:rPr>
          <w:color w:val="000000" w:themeColor="text1"/>
          <w:sz w:val="20"/>
          <w:szCs w:val="20"/>
        </w:rPr>
        <w:t xml:space="preserve">   (наименование документа и его реквизиты)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8) _________________________________________________________________;</w:t>
      </w:r>
    </w:p>
    <w:p w:rsidR="00040E54" w:rsidRPr="006C0B58" w:rsidRDefault="00040E54" w:rsidP="00040E54">
      <w:pPr>
        <w:pStyle w:val="af6"/>
        <w:tabs>
          <w:tab w:val="left" w:pos="142"/>
          <w:tab w:val="left" w:pos="284"/>
        </w:tabs>
        <w:ind w:firstLine="709"/>
        <w:contextualSpacing/>
        <w:jc w:val="both"/>
        <w:rPr>
          <w:color w:val="000000" w:themeColor="text1"/>
          <w:sz w:val="20"/>
          <w:szCs w:val="20"/>
        </w:rPr>
      </w:pPr>
      <w:r w:rsidRPr="006C0B58">
        <w:rPr>
          <w:color w:val="000000" w:themeColor="text1"/>
          <w:sz w:val="20"/>
          <w:szCs w:val="20"/>
        </w:rPr>
        <w:t xml:space="preserve">   (наименование документа и его реквизиты)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9) _________________________________________________________________;</w:t>
      </w:r>
    </w:p>
    <w:p w:rsidR="00040E54" w:rsidRPr="006C0B58" w:rsidRDefault="00040E54" w:rsidP="00040E54">
      <w:pPr>
        <w:pStyle w:val="af6"/>
        <w:tabs>
          <w:tab w:val="left" w:pos="142"/>
          <w:tab w:val="left" w:pos="284"/>
        </w:tabs>
        <w:ind w:firstLine="709"/>
        <w:contextualSpacing/>
        <w:jc w:val="both"/>
        <w:rPr>
          <w:color w:val="000000" w:themeColor="text1"/>
          <w:sz w:val="20"/>
          <w:szCs w:val="20"/>
        </w:rPr>
      </w:pPr>
      <w:r w:rsidRPr="006C0B58">
        <w:rPr>
          <w:color w:val="000000" w:themeColor="text1"/>
          <w:sz w:val="20"/>
          <w:szCs w:val="20"/>
        </w:rPr>
        <w:t xml:space="preserve">   (наименование документа и его реквизиты)</w:t>
      </w:r>
    </w:p>
    <w:p w:rsidR="00040E54" w:rsidRPr="006C0B58" w:rsidRDefault="00040E54" w:rsidP="00040E54">
      <w:pPr>
        <w:pStyle w:val="af6"/>
        <w:tabs>
          <w:tab w:val="left" w:pos="142"/>
          <w:tab w:val="left" w:pos="284"/>
        </w:tabs>
        <w:ind w:firstLine="709"/>
        <w:contextualSpacing/>
        <w:jc w:val="both"/>
        <w:rPr>
          <w:color w:val="000000" w:themeColor="text1"/>
          <w:szCs w:val="28"/>
        </w:rPr>
      </w:pP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 xml:space="preserve">    Заявление и прилагаемые  к  нему  согласно  перечню  документы  приняты</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«__» _________ 20__ года.</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______________________________ ___________ ________________________</w:t>
      </w:r>
    </w:p>
    <w:p w:rsidR="00040E54" w:rsidRPr="006C0B58" w:rsidRDefault="00040E54" w:rsidP="00040E54">
      <w:pPr>
        <w:pStyle w:val="af6"/>
        <w:tabs>
          <w:tab w:val="left" w:pos="142"/>
          <w:tab w:val="left" w:pos="284"/>
        </w:tabs>
        <w:ind w:firstLine="709"/>
        <w:contextualSpacing/>
        <w:jc w:val="both"/>
        <w:rPr>
          <w:color w:val="000000" w:themeColor="text1"/>
          <w:sz w:val="20"/>
          <w:szCs w:val="20"/>
        </w:rPr>
      </w:pPr>
      <w:r w:rsidRPr="006C0B58">
        <w:rPr>
          <w:color w:val="000000" w:themeColor="text1"/>
          <w:sz w:val="20"/>
          <w:szCs w:val="20"/>
        </w:rPr>
        <w:t>(должность лица, принявшего заявление)                          (подпись)   (расшифровка подписи)</w:t>
      </w:r>
    </w:p>
    <w:p w:rsidR="00040E54" w:rsidRPr="006C0B58" w:rsidRDefault="00040E54" w:rsidP="00040E54">
      <w:pPr>
        <w:pStyle w:val="af6"/>
        <w:tabs>
          <w:tab w:val="left" w:pos="142"/>
          <w:tab w:val="left" w:pos="284"/>
        </w:tabs>
        <w:ind w:firstLine="709"/>
        <w:contextualSpacing/>
        <w:jc w:val="both"/>
        <w:rPr>
          <w:color w:val="000000" w:themeColor="text1"/>
          <w:szCs w:val="28"/>
        </w:rPr>
      </w:pP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Результат рассмотрения заявления прошу:</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ab/>
        <w:t>выдать на руки в Администрации</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ab/>
        <w:t>выдать на руки в МФЦ</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ab/>
        <w:t>направить по почте</w:t>
      </w: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tab/>
        <w:t>направить в электронной форме в личный кабинет на ПГУ</w:t>
      </w:r>
      <w:r w:rsidRPr="006C0B58">
        <w:rPr>
          <w:color w:val="000000" w:themeColor="text1"/>
          <w:szCs w:val="28"/>
        </w:rPr>
        <w:br w:type="page"/>
      </w:r>
    </w:p>
    <w:tbl>
      <w:tblPr>
        <w:tblW w:w="0" w:type="auto"/>
        <w:tblLook w:val="04A0"/>
      </w:tblPr>
      <w:tblGrid>
        <w:gridCol w:w="4823"/>
        <w:gridCol w:w="5174"/>
      </w:tblGrid>
      <w:tr w:rsidR="00040E54" w:rsidRPr="006C0B58" w:rsidTr="00040E54">
        <w:tc>
          <w:tcPr>
            <w:tcW w:w="5069" w:type="dxa"/>
            <w:shd w:val="clear" w:color="auto" w:fill="auto"/>
          </w:tcPr>
          <w:p w:rsidR="00040E54" w:rsidRPr="006C0B58" w:rsidRDefault="00040E54" w:rsidP="00040E54">
            <w:pPr>
              <w:tabs>
                <w:tab w:val="left" w:pos="6237"/>
              </w:tabs>
              <w:spacing w:line="240" w:lineRule="auto"/>
              <w:contextualSpacing/>
              <w:jc w:val="right"/>
              <w:rPr>
                <w:rFonts w:ascii="Times New Roman" w:eastAsia="Calibri" w:hAnsi="Times New Roman" w:cs="Times New Roman"/>
                <w:color w:val="000000" w:themeColor="text1"/>
              </w:rPr>
            </w:pPr>
          </w:p>
        </w:tc>
        <w:tc>
          <w:tcPr>
            <w:tcW w:w="5245" w:type="dxa"/>
            <w:shd w:val="clear" w:color="auto" w:fill="auto"/>
          </w:tcPr>
          <w:p w:rsidR="00040E54" w:rsidRPr="006C0B58" w:rsidRDefault="00040E54" w:rsidP="00040E54">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bCs/>
                <w:color w:val="000000" w:themeColor="text1"/>
              </w:rPr>
            </w:pPr>
            <w:r w:rsidRPr="006C0B58">
              <w:rPr>
                <w:rFonts w:ascii="Times New Roman" w:hAnsi="Times New Roman" w:cs="Times New Roman"/>
                <w:bCs/>
                <w:color w:val="000000" w:themeColor="text1"/>
              </w:rPr>
              <w:t>Приложение № 2</w:t>
            </w:r>
          </w:p>
          <w:p w:rsidR="00040E54" w:rsidRPr="006C0B58" w:rsidRDefault="00040E54" w:rsidP="00040E54">
            <w:pPr>
              <w:tabs>
                <w:tab w:val="left" w:pos="142"/>
                <w:tab w:val="left" w:pos="284"/>
              </w:tabs>
              <w:spacing w:line="240" w:lineRule="auto"/>
              <w:contextualSpacing/>
              <w:jc w:val="both"/>
              <w:rPr>
                <w:rFonts w:ascii="Times New Roman" w:hAnsi="Times New Roman" w:cs="Times New Roman"/>
                <w:color w:val="000000" w:themeColor="text1"/>
              </w:rPr>
            </w:pPr>
            <w:r w:rsidRPr="006C0B58">
              <w:rPr>
                <w:rFonts w:ascii="Times New Roman" w:hAnsi="Times New Roman" w:cs="Times New Roman"/>
                <w:color w:val="000000" w:themeColor="text1"/>
              </w:rPr>
              <w:t>к Административному регламенту предоставления администрацией муниципального образования ____________</w:t>
            </w:r>
          </w:p>
          <w:p w:rsidR="00040E54" w:rsidRPr="006C0B58" w:rsidRDefault="00040E54" w:rsidP="00040E54">
            <w:pPr>
              <w:tabs>
                <w:tab w:val="left" w:pos="142"/>
                <w:tab w:val="left" w:pos="284"/>
              </w:tabs>
              <w:spacing w:line="240" w:lineRule="auto"/>
              <w:contextualSpacing/>
              <w:jc w:val="both"/>
              <w:rPr>
                <w:rFonts w:ascii="Times New Roman" w:hAnsi="Times New Roman" w:cs="Times New Roman"/>
                <w:color w:val="000000" w:themeColor="text1"/>
              </w:rPr>
            </w:pPr>
            <w:r w:rsidRPr="006C0B58">
              <w:rPr>
                <w:rFonts w:ascii="Times New Roman" w:hAnsi="Times New Roman" w:cs="Times New Roman"/>
                <w:color w:val="000000" w:themeColor="text1"/>
              </w:rPr>
              <w:t xml:space="preserve">муниципальной услуги </w:t>
            </w:r>
            <w:r w:rsidRPr="006C0B58">
              <w:rPr>
                <w:rFonts w:ascii="Times New Roman" w:hAnsi="Times New Roman" w:cs="Times New Roman"/>
                <w:color w:val="000000" w:themeColor="text1"/>
              </w:rPr>
              <w:br/>
            </w:r>
            <w:r w:rsidRPr="006C0B58">
              <w:rPr>
                <w:rFonts w:ascii="Times New Roman" w:hAnsi="Times New Roman" w:cs="Times New Roman"/>
                <w:bCs/>
                <w:color w:val="000000" w:themeColor="text1"/>
              </w:rPr>
              <w:t>по _________________________________</w:t>
            </w:r>
          </w:p>
          <w:p w:rsidR="00040E54" w:rsidRPr="006C0B58" w:rsidRDefault="00040E54" w:rsidP="00040E54">
            <w:pPr>
              <w:tabs>
                <w:tab w:val="left" w:pos="142"/>
                <w:tab w:val="left" w:pos="284"/>
              </w:tabs>
              <w:spacing w:line="240" w:lineRule="auto"/>
              <w:contextualSpacing/>
              <w:jc w:val="both"/>
              <w:rPr>
                <w:rFonts w:ascii="Times New Roman" w:hAnsi="Times New Roman" w:cs="Times New Roman"/>
                <w:color w:val="000000" w:themeColor="text1"/>
              </w:rPr>
            </w:pPr>
            <w:r w:rsidRPr="006C0B58">
              <w:rPr>
                <w:rFonts w:ascii="Times New Roman" w:hAnsi="Times New Roman" w:cs="Times New Roman"/>
                <w:color w:val="000000" w:themeColor="text1"/>
              </w:rPr>
              <w:t xml:space="preserve">                          (наименование услуги)</w:t>
            </w:r>
          </w:p>
          <w:p w:rsidR="00040E54" w:rsidRPr="006C0B58" w:rsidRDefault="00040E54" w:rsidP="00040E54">
            <w:pPr>
              <w:tabs>
                <w:tab w:val="left" w:pos="6237"/>
              </w:tabs>
              <w:spacing w:line="240" w:lineRule="auto"/>
              <w:contextualSpacing/>
              <w:jc w:val="right"/>
              <w:rPr>
                <w:rFonts w:ascii="Times New Roman" w:eastAsia="Calibri" w:hAnsi="Times New Roman" w:cs="Times New Roman"/>
                <w:color w:val="000000" w:themeColor="text1"/>
              </w:rPr>
            </w:pPr>
          </w:p>
        </w:tc>
      </w:tr>
    </w:tbl>
    <w:p w:rsidR="00040E54" w:rsidRPr="006C0B58" w:rsidRDefault="00040E54" w:rsidP="00040E54">
      <w:pPr>
        <w:spacing w:line="240" w:lineRule="auto"/>
        <w:ind w:left="4111"/>
        <w:contextualSpacing/>
        <w:rPr>
          <w:rFonts w:ascii="Times New Roman" w:hAnsi="Times New Roman" w:cs="Times New Roman"/>
          <w:color w:val="000000" w:themeColor="text1"/>
        </w:rPr>
      </w:pPr>
      <w:r w:rsidRPr="006C0B58">
        <w:rPr>
          <w:rFonts w:ascii="Times New Roman" w:hAnsi="Times New Roman" w:cs="Times New Roman"/>
          <w:color w:val="000000" w:themeColor="text1"/>
        </w:rPr>
        <w:t xml:space="preserve">       В __________________________________________</w:t>
      </w:r>
    </w:p>
    <w:p w:rsidR="00040E54" w:rsidRPr="006C0B58" w:rsidRDefault="00040E54" w:rsidP="00040E54">
      <w:pPr>
        <w:spacing w:line="240" w:lineRule="auto"/>
        <w:ind w:left="4820"/>
        <w:contextualSpacing/>
        <w:jc w:val="center"/>
        <w:rPr>
          <w:rFonts w:ascii="Times New Roman" w:hAnsi="Times New Roman" w:cs="Times New Roman"/>
          <w:color w:val="000000" w:themeColor="text1"/>
        </w:rPr>
      </w:pPr>
      <w:r w:rsidRPr="006C0B58">
        <w:rPr>
          <w:rFonts w:ascii="Times New Roman" w:hAnsi="Times New Roman" w:cs="Times New Roman"/>
          <w:color w:val="000000" w:themeColor="text1"/>
        </w:rPr>
        <w:t>(наименование органа, предоставляющего государственную/муниципальную услугу)</w:t>
      </w:r>
    </w:p>
    <w:p w:rsidR="00040E54" w:rsidRPr="006C0B58" w:rsidRDefault="00040E54" w:rsidP="00040E54">
      <w:pPr>
        <w:spacing w:line="240" w:lineRule="auto"/>
        <w:ind w:left="3545" w:firstLine="709"/>
        <w:contextualSpacing/>
        <w:rPr>
          <w:rFonts w:ascii="Times New Roman" w:hAnsi="Times New Roman" w:cs="Times New Roman"/>
          <w:color w:val="000000" w:themeColor="text1"/>
        </w:rPr>
      </w:pPr>
      <w:r w:rsidRPr="006C0B58">
        <w:rPr>
          <w:rFonts w:ascii="Times New Roman" w:hAnsi="Times New Roman" w:cs="Times New Roman"/>
          <w:color w:val="000000" w:themeColor="text1"/>
        </w:rPr>
        <w:t xml:space="preserve">      ___________________________________________</w:t>
      </w:r>
    </w:p>
    <w:p w:rsidR="00040E54" w:rsidRPr="006C0B58" w:rsidRDefault="00040E54" w:rsidP="00040E54">
      <w:pPr>
        <w:spacing w:line="240" w:lineRule="auto"/>
        <w:ind w:left="4820"/>
        <w:contextualSpacing/>
        <w:jc w:val="center"/>
        <w:rPr>
          <w:rFonts w:ascii="Times New Roman" w:hAnsi="Times New Roman" w:cs="Times New Roman"/>
          <w:color w:val="000000" w:themeColor="text1"/>
        </w:rPr>
      </w:pPr>
      <w:r w:rsidRPr="006C0B58">
        <w:rPr>
          <w:rFonts w:ascii="Times New Roman" w:hAnsi="Times New Roman" w:cs="Times New Roman"/>
          <w:color w:val="000000" w:themeColor="text1"/>
        </w:rPr>
        <w:t>(должностное лицо органа, предоставляющего государственную/муниципальную услугу, решение и действие (бездействие) которого обжалуется)</w:t>
      </w:r>
    </w:p>
    <w:p w:rsidR="00040E54" w:rsidRPr="006C0B58" w:rsidRDefault="00040E54" w:rsidP="00040E54">
      <w:pPr>
        <w:spacing w:line="240" w:lineRule="auto"/>
        <w:ind w:left="4254"/>
        <w:contextualSpacing/>
        <w:rPr>
          <w:rFonts w:ascii="Times New Roman" w:hAnsi="Times New Roman" w:cs="Times New Roman"/>
          <w:color w:val="000000" w:themeColor="text1"/>
        </w:rPr>
      </w:pPr>
      <w:r w:rsidRPr="006C0B58">
        <w:rPr>
          <w:rFonts w:ascii="Times New Roman" w:hAnsi="Times New Roman" w:cs="Times New Roman"/>
          <w:color w:val="000000" w:themeColor="text1"/>
        </w:rPr>
        <w:t xml:space="preserve">     От__________________________________________</w:t>
      </w:r>
    </w:p>
    <w:p w:rsidR="00040E54" w:rsidRPr="006C0B58" w:rsidRDefault="00040E54" w:rsidP="00040E54">
      <w:pPr>
        <w:spacing w:line="240" w:lineRule="auto"/>
        <w:ind w:left="4820"/>
        <w:contextualSpacing/>
        <w:jc w:val="center"/>
        <w:rPr>
          <w:rFonts w:ascii="Times New Roman" w:hAnsi="Times New Roman" w:cs="Times New Roman"/>
          <w:color w:val="000000" w:themeColor="text1"/>
        </w:rPr>
      </w:pPr>
      <w:r w:rsidRPr="006C0B58">
        <w:rPr>
          <w:rFonts w:ascii="Times New Roman" w:hAnsi="Times New Roman" w:cs="Times New Roman"/>
          <w:color w:val="000000" w:themeColor="text1"/>
        </w:rPr>
        <w:t>(ФИО заявителя)</w:t>
      </w:r>
    </w:p>
    <w:p w:rsidR="00040E54" w:rsidRPr="006C0B58" w:rsidRDefault="00040E54" w:rsidP="00040E54">
      <w:pPr>
        <w:widowControl w:val="0"/>
        <w:tabs>
          <w:tab w:val="left" w:pos="142"/>
          <w:tab w:val="left" w:pos="284"/>
        </w:tabs>
        <w:autoSpaceDE w:val="0"/>
        <w:autoSpaceDN w:val="0"/>
        <w:adjustRightInd w:val="0"/>
        <w:spacing w:line="240" w:lineRule="auto"/>
        <w:ind w:left="-567" w:firstLine="340"/>
        <w:contextualSpacing/>
        <w:jc w:val="right"/>
        <w:rPr>
          <w:rFonts w:ascii="Times New Roman" w:hAnsi="Times New Roman" w:cs="Times New Roman"/>
          <w:color w:val="000000" w:themeColor="text1"/>
          <w:u w:val="single"/>
        </w:rPr>
      </w:pP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t xml:space="preserve">   Адрес проживания </w:t>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t xml:space="preserve">                 </w:t>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t xml:space="preserve">   </w:t>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t xml:space="preserve">          </w:t>
      </w:r>
    </w:p>
    <w:p w:rsidR="00040E54" w:rsidRPr="006C0B58" w:rsidRDefault="00040E54" w:rsidP="00040E54">
      <w:pPr>
        <w:widowControl w:val="0"/>
        <w:tabs>
          <w:tab w:val="left" w:pos="142"/>
          <w:tab w:val="left" w:pos="284"/>
        </w:tabs>
        <w:autoSpaceDE w:val="0"/>
        <w:autoSpaceDN w:val="0"/>
        <w:adjustRightInd w:val="0"/>
        <w:spacing w:line="240" w:lineRule="auto"/>
        <w:contextualSpacing/>
        <w:jc w:val="center"/>
        <w:rPr>
          <w:rFonts w:ascii="Times New Roman" w:hAnsi="Times New Roman" w:cs="Times New Roman"/>
          <w:color w:val="000000" w:themeColor="text1"/>
          <w:u w:val="single"/>
        </w:rPr>
      </w:pP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t xml:space="preserve">    Телефон </w:t>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p>
    <w:p w:rsidR="00040E54" w:rsidRPr="006C0B58" w:rsidRDefault="00040E54" w:rsidP="00040E54">
      <w:pPr>
        <w:widowControl w:val="0"/>
        <w:tabs>
          <w:tab w:val="left" w:pos="142"/>
          <w:tab w:val="left" w:pos="284"/>
        </w:tabs>
        <w:autoSpaceDE w:val="0"/>
        <w:autoSpaceDN w:val="0"/>
        <w:adjustRightInd w:val="0"/>
        <w:spacing w:line="240" w:lineRule="auto"/>
        <w:contextualSpacing/>
        <w:jc w:val="center"/>
        <w:rPr>
          <w:rFonts w:ascii="Times New Roman" w:hAnsi="Times New Roman" w:cs="Times New Roman"/>
          <w:color w:val="000000" w:themeColor="text1"/>
          <w:u w:val="single"/>
        </w:rPr>
      </w:pPr>
      <w:r w:rsidRPr="006C0B58">
        <w:rPr>
          <w:rFonts w:ascii="Times New Roman" w:hAnsi="Times New Roman" w:cs="Times New Roman"/>
          <w:color w:val="000000" w:themeColor="text1"/>
        </w:rPr>
        <w:t xml:space="preserve"> </w:t>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t xml:space="preserve">    Адрес эл/почты </w:t>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t xml:space="preserve">      </w:t>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p>
    <w:p w:rsidR="00040E54" w:rsidRPr="006C0B58" w:rsidRDefault="00040E54" w:rsidP="00040E54">
      <w:pPr>
        <w:widowControl w:val="0"/>
        <w:tabs>
          <w:tab w:val="left" w:pos="142"/>
          <w:tab w:val="left" w:pos="284"/>
        </w:tabs>
        <w:autoSpaceDE w:val="0"/>
        <w:autoSpaceDN w:val="0"/>
        <w:adjustRightInd w:val="0"/>
        <w:spacing w:line="240" w:lineRule="auto"/>
        <w:ind w:left="-567" w:firstLine="340"/>
        <w:contextualSpacing/>
        <w:jc w:val="center"/>
        <w:rPr>
          <w:rFonts w:ascii="Times New Roman" w:hAnsi="Times New Roman" w:cs="Times New Roman"/>
          <w:b/>
          <w:color w:val="000000" w:themeColor="text1"/>
          <w:sz w:val="28"/>
          <w:szCs w:val="28"/>
        </w:rPr>
      </w:pPr>
    </w:p>
    <w:p w:rsidR="00040E54" w:rsidRPr="006C0B58" w:rsidRDefault="00040E54" w:rsidP="00040E54">
      <w:pPr>
        <w:widowControl w:val="0"/>
        <w:tabs>
          <w:tab w:val="left" w:pos="142"/>
          <w:tab w:val="left" w:pos="284"/>
        </w:tabs>
        <w:autoSpaceDE w:val="0"/>
        <w:autoSpaceDN w:val="0"/>
        <w:adjustRightInd w:val="0"/>
        <w:spacing w:line="240" w:lineRule="auto"/>
        <w:ind w:left="-567" w:firstLine="340"/>
        <w:contextualSpacing/>
        <w:jc w:val="center"/>
        <w:rPr>
          <w:rFonts w:ascii="Times New Roman" w:hAnsi="Times New Roman" w:cs="Times New Roman"/>
          <w:b/>
          <w:color w:val="000000" w:themeColor="text1"/>
          <w:sz w:val="28"/>
          <w:szCs w:val="28"/>
        </w:rPr>
      </w:pPr>
      <w:r w:rsidRPr="006C0B58">
        <w:rPr>
          <w:rFonts w:ascii="Times New Roman" w:hAnsi="Times New Roman" w:cs="Times New Roman"/>
          <w:b/>
          <w:color w:val="000000" w:themeColor="text1"/>
          <w:sz w:val="28"/>
          <w:szCs w:val="28"/>
        </w:rPr>
        <w:t>ЖАЛОБА</w:t>
      </w:r>
    </w:p>
    <w:p w:rsidR="00040E54" w:rsidRPr="006C0B58" w:rsidRDefault="00040E54" w:rsidP="00040E54">
      <w:pPr>
        <w:widowControl w:val="0"/>
        <w:tabs>
          <w:tab w:val="left" w:pos="142"/>
          <w:tab w:val="left" w:pos="284"/>
        </w:tabs>
        <w:autoSpaceDE w:val="0"/>
        <w:autoSpaceDN w:val="0"/>
        <w:adjustRightInd w:val="0"/>
        <w:spacing w:line="240" w:lineRule="auto"/>
        <w:ind w:left="-567" w:firstLine="340"/>
        <w:contextualSpacing/>
        <w:jc w:val="right"/>
        <w:rPr>
          <w:rFonts w:ascii="Times New Roman" w:hAnsi="Times New Roman" w:cs="Times New Roman"/>
          <w:color w:val="000000" w:themeColor="text1"/>
          <w:sz w:val="28"/>
          <w:szCs w:val="28"/>
          <w:u w:val="single"/>
        </w:rPr>
      </w:pPr>
    </w:p>
    <w:p w:rsidR="00040E54" w:rsidRPr="006C0B58" w:rsidRDefault="00040E54" w:rsidP="00040E54">
      <w:pPr>
        <w:pStyle w:val="ConsPlusNonformat"/>
        <w:contextualSpacing/>
        <w:jc w:val="both"/>
        <w:rPr>
          <w:rFonts w:ascii="Times New Roman" w:hAnsi="Times New Roman" w:cs="Times New Roman"/>
          <w:color w:val="000000" w:themeColor="text1"/>
          <w:sz w:val="22"/>
          <w:szCs w:val="22"/>
        </w:rPr>
      </w:pPr>
      <w:r w:rsidRPr="006C0B58">
        <w:rPr>
          <w:rFonts w:ascii="Times New Roman" w:hAnsi="Times New Roman" w:cs="Times New Roman"/>
          <w:color w:val="000000" w:themeColor="text1"/>
          <w:sz w:val="22"/>
          <w:szCs w:val="22"/>
        </w:rPr>
        <w:t>____________________________________________________________________________________</w:t>
      </w:r>
    </w:p>
    <w:p w:rsidR="00040E54" w:rsidRPr="006C0B58" w:rsidRDefault="00040E54" w:rsidP="00040E54">
      <w:pPr>
        <w:pStyle w:val="ConsPlusNonformat"/>
        <w:contextualSpacing/>
        <w:jc w:val="both"/>
        <w:rPr>
          <w:rFonts w:ascii="Times New Roman" w:hAnsi="Times New Roman" w:cs="Times New Roman"/>
          <w:color w:val="000000" w:themeColor="text1"/>
          <w:sz w:val="22"/>
          <w:szCs w:val="22"/>
        </w:rPr>
      </w:pPr>
      <w:r w:rsidRPr="006C0B58">
        <w:rPr>
          <w:rFonts w:ascii="Times New Roman" w:hAnsi="Times New Roman" w:cs="Times New Roman"/>
          <w:color w:val="000000" w:themeColor="text1"/>
          <w:sz w:val="22"/>
          <w:szCs w:val="22"/>
        </w:rPr>
        <w:t>____________________________________________________________________________________</w:t>
      </w:r>
    </w:p>
    <w:p w:rsidR="00040E54" w:rsidRPr="006C0B58" w:rsidRDefault="00040E54" w:rsidP="00040E54">
      <w:pPr>
        <w:pStyle w:val="ConsPlusNonformat"/>
        <w:contextualSpacing/>
        <w:jc w:val="both"/>
        <w:rPr>
          <w:rFonts w:ascii="Times New Roman" w:hAnsi="Times New Roman" w:cs="Times New Roman"/>
          <w:color w:val="000000" w:themeColor="text1"/>
          <w:sz w:val="22"/>
          <w:szCs w:val="22"/>
          <w:u w:val="single"/>
        </w:rPr>
      </w:pPr>
      <w:r w:rsidRPr="006C0B58">
        <w:rPr>
          <w:rFonts w:ascii="Times New Roman" w:hAnsi="Times New Roman" w:cs="Times New Roman"/>
          <w:color w:val="000000" w:themeColor="text1"/>
          <w:sz w:val="22"/>
          <w:szCs w:val="22"/>
        </w:rPr>
        <w:t>___________________________________________________________________________________</w:t>
      </w:r>
      <w:r w:rsidRPr="006C0B58">
        <w:rPr>
          <w:rFonts w:ascii="Times New Roman" w:hAnsi="Times New Roman" w:cs="Times New Roman"/>
          <w:color w:val="000000" w:themeColor="text1"/>
          <w:sz w:val="22"/>
          <w:szCs w:val="22"/>
          <w:u w:val="single"/>
        </w:rPr>
        <w:t xml:space="preserve">   </w:t>
      </w:r>
    </w:p>
    <w:p w:rsidR="00040E54" w:rsidRPr="006C0B58" w:rsidRDefault="00040E54" w:rsidP="00040E54">
      <w:pPr>
        <w:pStyle w:val="ConsPlusNonformat"/>
        <w:contextualSpacing/>
        <w:jc w:val="both"/>
        <w:rPr>
          <w:rFonts w:ascii="Times New Roman" w:hAnsi="Times New Roman" w:cs="Times New Roman"/>
          <w:color w:val="000000" w:themeColor="text1"/>
          <w:sz w:val="22"/>
          <w:szCs w:val="22"/>
        </w:rPr>
      </w:pPr>
      <w:r w:rsidRPr="006C0B58">
        <w:rPr>
          <w:rFonts w:ascii="Times New Roman" w:hAnsi="Times New Roman" w:cs="Times New Roman"/>
          <w:color w:val="000000" w:themeColor="text1"/>
          <w:sz w:val="22"/>
          <w:szCs w:val="22"/>
        </w:rPr>
        <w:t>____________________________________________________________________________________</w:t>
      </w:r>
    </w:p>
    <w:p w:rsidR="00040E54" w:rsidRPr="006C0B58" w:rsidRDefault="00040E54" w:rsidP="00040E54">
      <w:pPr>
        <w:pStyle w:val="ConsPlusNonformat"/>
        <w:contextualSpacing/>
        <w:jc w:val="both"/>
        <w:rPr>
          <w:rFonts w:ascii="Times New Roman" w:hAnsi="Times New Roman" w:cs="Times New Roman"/>
          <w:color w:val="000000" w:themeColor="text1"/>
          <w:sz w:val="22"/>
          <w:szCs w:val="22"/>
        </w:rPr>
      </w:pPr>
      <w:r w:rsidRPr="006C0B58">
        <w:rPr>
          <w:rFonts w:ascii="Times New Roman" w:hAnsi="Times New Roman" w:cs="Times New Roman"/>
          <w:color w:val="000000" w:themeColor="text1"/>
          <w:sz w:val="22"/>
          <w:szCs w:val="22"/>
        </w:rPr>
        <w:t>____________________________________________________________________________________</w:t>
      </w:r>
    </w:p>
    <w:p w:rsidR="00040E54" w:rsidRPr="006C0B58" w:rsidRDefault="00040E54" w:rsidP="00040E54">
      <w:pPr>
        <w:pStyle w:val="ConsPlusNonformat"/>
        <w:contextualSpacing/>
        <w:jc w:val="both"/>
        <w:rPr>
          <w:rFonts w:ascii="Times New Roman" w:hAnsi="Times New Roman" w:cs="Times New Roman"/>
          <w:color w:val="000000" w:themeColor="text1"/>
          <w:sz w:val="22"/>
          <w:szCs w:val="22"/>
        </w:rPr>
      </w:pPr>
      <w:r w:rsidRPr="006C0B58">
        <w:rPr>
          <w:rFonts w:ascii="Times New Roman" w:hAnsi="Times New Roman" w:cs="Times New Roman"/>
          <w:color w:val="000000" w:themeColor="text1"/>
          <w:sz w:val="22"/>
          <w:szCs w:val="22"/>
        </w:rPr>
        <w:t>____________________________________________________________________________________</w:t>
      </w:r>
    </w:p>
    <w:p w:rsidR="00040E54" w:rsidRPr="006C0B58" w:rsidRDefault="00040E54" w:rsidP="00040E54">
      <w:pPr>
        <w:pStyle w:val="ConsPlusNonformat"/>
        <w:contextualSpacing/>
        <w:jc w:val="both"/>
        <w:rPr>
          <w:rFonts w:ascii="Times New Roman" w:hAnsi="Times New Roman" w:cs="Times New Roman"/>
          <w:color w:val="000000" w:themeColor="text1"/>
          <w:sz w:val="22"/>
          <w:szCs w:val="22"/>
        </w:rPr>
      </w:pPr>
      <w:r w:rsidRPr="006C0B58">
        <w:rPr>
          <w:rFonts w:ascii="Times New Roman" w:hAnsi="Times New Roman" w:cs="Times New Roman"/>
          <w:color w:val="000000" w:themeColor="text1"/>
          <w:sz w:val="22"/>
          <w:szCs w:val="22"/>
        </w:rPr>
        <w:t>____________________________________________________________________________________</w:t>
      </w:r>
    </w:p>
    <w:p w:rsidR="00040E54" w:rsidRPr="006C0B58" w:rsidRDefault="00040E54" w:rsidP="00040E54">
      <w:pPr>
        <w:pStyle w:val="ConsPlusNonformat"/>
        <w:contextualSpacing/>
        <w:jc w:val="both"/>
        <w:rPr>
          <w:rFonts w:ascii="Times New Roman" w:hAnsi="Times New Roman" w:cs="Times New Roman"/>
          <w:color w:val="000000" w:themeColor="text1"/>
          <w:sz w:val="18"/>
          <w:szCs w:val="18"/>
        </w:rPr>
      </w:pPr>
      <w:r w:rsidRPr="006C0B58">
        <w:rPr>
          <w:rFonts w:ascii="Times New Roman" w:hAnsi="Times New Roman" w:cs="Times New Roman"/>
          <w:color w:val="000000" w:themeColor="text1"/>
          <w:sz w:val="22"/>
          <w:szCs w:val="22"/>
        </w:rPr>
        <w:t>____________________________________________________________________________________</w:t>
      </w:r>
    </w:p>
    <w:p w:rsidR="00040E54" w:rsidRPr="006C0B58" w:rsidRDefault="00040E54" w:rsidP="00040E54">
      <w:pPr>
        <w:pStyle w:val="ConsPlusNonformat"/>
        <w:ind w:left="993" w:firstLine="141"/>
        <w:contextualSpacing/>
        <w:jc w:val="center"/>
        <w:rPr>
          <w:rFonts w:ascii="Times New Roman" w:hAnsi="Times New Roman" w:cs="Times New Roman"/>
          <w:color w:val="000000" w:themeColor="text1"/>
          <w:sz w:val="28"/>
          <w:szCs w:val="28"/>
        </w:rPr>
      </w:pPr>
      <w:r w:rsidRPr="006C0B58">
        <w:rPr>
          <w:rFonts w:ascii="Times New Roman" w:hAnsi="Times New Roman" w:cs="Times New Roman"/>
          <w:color w:val="000000" w:themeColor="text1"/>
          <w:sz w:val="18"/>
          <w:szCs w:val="18"/>
        </w:rPr>
        <w:t>(указать причину жалобы, дату и т.д.)</w:t>
      </w:r>
    </w:p>
    <w:p w:rsidR="00040E54" w:rsidRPr="006C0B58" w:rsidRDefault="00040E54" w:rsidP="00040E54">
      <w:pPr>
        <w:pStyle w:val="ConsPlusNonformat"/>
        <w:ind w:left="993"/>
        <w:contextualSpacing/>
        <w:rPr>
          <w:rFonts w:ascii="Times New Roman" w:hAnsi="Times New Roman" w:cs="Times New Roman"/>
          <w:color w:val="000000" w:themeColor="text1"/>
          <w:sz w:val="28"/>
          <w:szCs w:val="28"/>
        </w:rPr>
      </w:pPr>
    </w:p>
    <w:p w:rsidR="00040E54" w:rsidRPr="006C0B58" w:rsidRDefault="00040E54" w:rsidP="00040E54">
      <w:pPr>
        <w:pStyle w:val="ConsPlusNonformat"/>
        <w:contextualSpacing/>
        <w:rPr>
          <w:rFonts w:ascii="Times New Roman" w:hAnsi="Times New Roman" w:cs="Times New Roman"/>
          <w:color w:val="000000" w:themeColor="text1"/>
          <w:sz w:val="24"/>
          <w:szCs w:val="24"/>
        </w:rPr>
      </w:pPr>
      <w:r w:rsidRPr="006C0B58">
        <w:rPr>
          <w:rFonts w:ascii="Times New Roman" w:hAnsi="Times New Roman" w:cs="Times New Roman"/>
          <w:color w:val="000000" w:themeColor="text1"/>
          <w:sz w:val="24"/>
          <w:szCs w:val="24"/>
        </w:rPr>
        <w:t>В подтверждение вышеизложенного прилагаю следующие документы:</w:t>
      </w:r>
    </w:p>
    <w:p w:rsidR="00040E54" w:rsidRPr="006C0B58" w:rsidRDefault="00040E54" w:rsidP="00040E54">
      <w:pPr>
        <w:pStyle w:val="ConsPlusNonformat"/>
        <w:contextualSpacing/>
        <w:rPr>
          <w:rFonts w:ascii="Times New Roman" w:hAnsi="Times New Roman" w:cs="Times New Roman"/>
          <w:color w:val="000000" w:themeColor="text1"/>
          <w:sz w:val="24"/>
          <w:szCs w:val="24"/>
          <w:u w:val="single"/>
        </w:rPr>
      </w:pPr>
      <w:r w:rsidRPr="006C0B58">
        <w:rPr>
          <w:rFonts w:ascii="Times New Roman" w:hAnsi="Times New Roman" w:cs="Times New Roman"/>
          <w:color w:val="000000" w:themeColor="text1"/>
          <w:sz w:val="24"/>
          <w:szCs w:val="24"/>
        </w:rPr>
        <w:t>1. _____________________________________________________________________</w:t>
      </w:r>
      <w:r w:rsidRPr="006C0B58">
        <w:rPr>
          <w:rFonts w:ascii="Times New Roman" w:hAnsi="Times New Roman" w:cs="Times New Roman"/>
          <w:color w:val="000000" w:themeColor="text1"/>
          <w:sz w:val="24"/>
          <w:szCs w:val="24"/>
          <w:u w:val="single"/>
        </w:rPr>
        <w:tab/>
      </w:r>
    </w:p>
    <w:p w:rsidR="00040E54" w:rsidRPr="006C0B58" w:rsidRDefault="00040E54" w:rsidP="00040E54">
      <w:pPr>
        <w:pStyle w:val="ConsPlusNonformat"/>
        <w:contextualSpacing/>
        <w:rPr>
          <w:rFonts w:ascii="Times New Roman" w:hAnsi="Times New Roman" w:cs="Times New Roman"/>
          <w:color w:val="000000" w:themeColor="text1"/>
          <w:sz w:val="24"/>
          <w:szCs w:val="24"/>
          <w:u w:val="single"/>
        </w:rPr>
      </w:pPr>
      <w:r w:rsidRPr="006C0B58">
        <w:rPr>
          <w:rFonts w:ascii="Times New Roman" w:hAnsi="Times New Roman" w:cs="Times New Roman"/>
          <w:color w:val="000000" w:themeColor="text1"/>
          <w:sz w:val="24"/>
          <w:szCs w:val="24"/>
        </w:rPr>
        <w:t>2. ______________________________________________________________________</w:t>
      </w:r>
      <w:r w:rsidRPr="006C0B58">
        <w:rPr>
          <w:rFonts w:ascii="Times New Roman" w:hAnsi="Times New Roman" w:cs="Times New Roman"/>
          <w:color w:val="000000" w:themeColor="text1"/>
          <w:sz w:val="24"/>
          <w:szCs w:val="24"/>
          <w:u w:val="single"/>
        </w:rPr>
        <w:tab/>
      </w:r>
    </w:p>
    <w:p w:rsidR="00040E54" w:rsidRPr="006C0B58" w:rsidRDefault="00040E54" w:rsidP="00040E54">
      <w:pPr>
        <w:pStyle w:val="ConsPlusNonformat"/>
        <w:contextualSpacing/>
        <w:rPr>
          <w:rFonts w:ascii="Times New Roman" w:hAnsi="Times New Roman" w:cs="Times New Roman"/>
          <w:color w:val="000000" w:themeColor="text1"/>
          <w:sz w:val="26"/>
          <w:szCs w:val="26"/>
        </w:rPr>
      </w:pPr>
      <w:r w:rsidRPr="006C0B58">
        <w:rPr>
          <w:rFonts w:ascii="Times New Roman" w:hAnsi="Times New Roman" w:cs="Times New Roman"/>
          <w:color w:val="000000" w:themeColor="text1"/>
          <w:sz w:val="24"/>
          <w:szCs w:val="24"/>
        </w:rPr>
        <w:t>3. _____________________________________________________________________</w:t>
      </w:r>
      <w:r w:rsidRPr="006C0B58">
        <w:rPr>
          <w:rFonts w:ascii="Times New Roman" w:hAnsi="Times New Roman" w:cs="Times New Roman"/>
          <w:color w:val="000000" w:themeColor="text1"/>
          <w:sz w:val="24"/>
          <w:szCs w:val="24"/>
          <w:u w:val="single"/>
        </w:rPr>
        <w:tab/>
      </w:r>
      <w:r w:rsidRPr="006C0B58">
        <w:rPr>
          <w:rFonts w:ascii="Times New Roman" w:hAnsi="Times New Roman" w:cs="Times New Roman"/>
          <w:color w:val="000000" w:themeColor="text1"/>
          <w:sz w:val="24"/>
          <w:szCs w:val="24"/>
        </w:rPr>
        <w:tab/>
      </w:r>
      <w:r w:rsidRPr="006C0B58">
        <w:rPr>
          <w:rFonts w:ascii="Times New Roman" w:hAnsi="Times New Roman" w:cs="Times New Roman"/>
          <w:color w:val="000000" w:themeColor="text1"/>
          <w:sz w:val="24"/>
          <w:szCs w:val="24"/>
        </w:rPr>
        <w:tab/>
      </w:r>
    </w:p>
    <w:p w:rsidR="00040E54" w:rsidRPr="006C0B58" w:rsidRDefault="00040E54" w:rsidP="00040E54">
      <w:pPr>
        <w:widowControl w:val="0"/>
        <w:tabs>
          <w:tab w:val="left" w:pos="142"/>
          <w:tab w:val="left" w:pos="284"/>
        </w:tabs>
        <w:autoSpaceDE w:val="0"/>
        <w:autoSpaceDN w:val="0"/>
        <w:adjustRightInd w:val="0"/>
        <w:spacing w:line="240" w:lineRule="auto"/>
        <w:ind w:left="-567" w:firstLine="340"/>
        <w:contextualSpacing/>
        <w:jc w:val="both"/>
        <w:rPr>
          <w:rFonts w:ascii="Times New Roman" w:hAnsi="Times New Roman" w:cs="Times New Roman"/>
          <w:color w:val="000000" w:themeColor="text1"/>
        </w:rPr>
      </w:pPr>
      <w:r w:rsidRPr="006C0B58">
        <w:rPr>
          <w:rFonts w:ascii="Times New Roman" w:hAnsi="Times New Roman" w:cs="Times New Roman"/>
          <w:color w:val="000000" w:themeColor="text1"/>
          <w:sz w:val="28"/>
          <w:szCs w:val="28"/>
        </w:rPr>
        <w:tab/>
      </w:r>
      <w:r w:rsidRPr="006C0B58">
        <w:rPr>
          <w:rFonts w:ascii="Times New Roman" w:hAnsi="Times New Roman" w:cs="Times New Roman"/>
          <w:color w:val="000000" w:themeColor="text1"/>
          <w:sz w:val="28"/>
          <w:szCs w:val="28"/>
          <w:u w:val="single"/>
        </w:rPr>
        <w:tab/>
      </w:r>
      <w:r w:rsidRPr="006C0B58">
        <w:rPr>
          <w:rFonts w:ascii="Times New Roman" w:hAnsi="Times New Roman" w:cs="Times New Roman"/>
          <w:color w:val="000000" w:themeColor="text1"/>
          <w:sz w:val="28"/>
          <w:szCs w:val="28"/>
          <w:u w:val="single"/>
        </w:rPr>
        <w:tab/>
      </w:r>
      <w:r w:rsidRPr="006C0B58">
        <w:rPr>
          <w:rFonts w:ascii="Times New Roman" w:hAnsi="Times New Roman" w:cs="Times New Roman"/>
          <w:color w:val="000000" w:themeColor="text1"/>
          <w:sz w:val="28"/>
          <w:szCs w:val="28"/>
          <w:u w:val="single"/>
        </w:rPr>
        <w:tab/>
      </w:r>
      <w:r w:rsidRPr="006C0B58">
        <w:rPr>
          <w:rFonts w:ascii="Times New Roman" w:hAnsi="Times New Roman" w:cs="Times New Roman"/>
          <w:color w:val="000000" w:themeColor="text1"/>
          <w:sz w:val="28"/>
          <w:szCs w:val="28"/>
          <w:u w:val="single"/>
        </w:rPr>
        <w:tab/>
      </w:r>
      <w:r w:rsidRPr="006C0B58">
        <w:rPr>
          <w:rFonts w:ascii="Times New Roman" w:hAnsi="Times New Roman" w:cs="Times New Roman"/>
          <w:color w:val="000000" w:themeColor="text1"/>
          <w:sz w:val="28"/>
          <w:szCs w:val="28"/>
        </w:rPr>
        <w:t xml:space="preserve"> </w:t>
      </w:r>
      <w:r w:rsidRPr="006C0B58">
        <w:rPr>
          <w:rFonts w:ascii="Times New Roman" w:hAnsi="Times New Roman" w:cs="Times New Roman"/>
          <w:color w:val="000000" w:themeColor="text1"/>
        </w:rPr>
        <w:t xml:space="preserve">(дата) </w:t>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rPr>
        <w:t xml:space="preserve"> (подпись)</w:t>
      </w:r>
    </w:p>
    <w:p w:rsidR="00040E54" w:rsidRPr="006C0B58" w:rsidRDefault="00040E54" w:rsidP="00040E54">
      <w:pPr>
        <w:widowControl w:val="0"/>
        <w:tabs>
          <w:tab w:val="left" w:pos="142"/>
          <w:tab w:val="left" w:pos="284"/>
        </w:tabs>
        <w:autoSpaceDE w:val="0"/>
        <w:autoSpaceDN w:val="0"/>
        <w:adjustRightInd w:val="0"/>
        <w:spacing w:line="240" w:lineRule="auto"/>
        <w:ind w:left="-567" w:firstLine="340"/>
        <w:contextualSpacing/>
        <w:jc w:val="both"/>
        <w:rPr>
          <w:rFonts w:ascii="Times New Roman" w:hAnsi="Times New Roman" w:cs="Times New Roman"/>
          <w:color w:val="000000" w:themeColor="text1"/>
        </w:rPr>
      </w:pPr>
    </w:p>
    <w:p w:rsidR="00040E54" w:rsidRPr="006C0B58" w:rsidRDefault="00040E54" w:rsidP="00040E54">
      <w:pPr>
        <w:widowControl w:val="0"/>
        <w:tabs>
          <w:tab w:val="left" w:pos="142"/>
          <w:tab w:val="left" w:pos="284"/>
        </w:tabs>
        <w:autoSpaceDE w:val="0"/>
        <w:autoSpaceDN w:val="0"/>
        <w:adjustRightInd w:val="0"/>
        <w:spacing w:line="240" w:lineRule="auto"/>
        <w:ind w:left="-567" w:firstLine="340"/>
        <w:contextualSpacing/>
        <w:jc w:val="both"/>
        <w:rPr>
          <w:rFonts w:ascii="Times New Roman" w:hAnsi="Times New Roman" w:cs="Times New Roman"/>
          <w:color w:val="000000" w:themeColor="text1"/>
        </w:rPr>
      </w:pPr>
    </w:p>
    <w:p w:rsidR="00040E54" w:rsidRPr="006C0B58" w:rsidRDefault="00040E54" w:rsidP="00040E54">
      <w:pPr>
        <w:widowControl w:val="0"/>
        <w:tabs>
          <w:tab w:val="left" w:pos="142"/>
          <w:tab w:val="left" w:pos="284"/>
        </w:tabs>
        <w:autoSpaceDE w:val="0"/>
        <w:autoSpaceDN w:val="0"/>
        <w:adjustRightInd w:val="0"/>
        <w:spacing w:line="240" w:lineRule="auto"/>
        <w:ind w:left="-567" w:firstLine="340"/>
        <w:contextualSpacing/>
        <w:jc w:val="both"/>
        <w:rPr>
          <w:rFonts w:ascii="Times New Roman" w:hAnsi="Times New Roman" w:cs="Times New Roman"/>
          <w:color w:val="000000" w:themeColor="text1"/>
        </w:rPr>
      </w:pPr>
      <w:r w:rsidRPr="006C0B58">
        <w:rPr>
          <w:rFonts w:ascii="Times New Roman" w:hAnsi="Times New Roman" w:cs="Times New Roman"/>
          <w:color w:val="000000" w:themeColor="text1"/>
        </w:rPr>
        <w:t>Жалобу принял:</w:t>
      </w:r>
    </w:p>
    <w:p w:rsidR="00040E54" w:rsidRPr="006C0B58" w:rsidRDefault="00040E54" w:rsidP="00040E54">
      <w:pPr>
        <w:widowControl w:val="0"/>
        <w:tabs>
          <w:tab w:val="left" w:pos="142"/>
          <w:tab w:val="left" w:pos="284"/>
        </w:tabs>
        <w:autoSpaceDE w:val="0"/>
        <w:autoSpaceDN w:val="0"/>
        <w:adjustRightInd w:val="0"/>
        <w:spacing w:line="240" w:lineRule="auto"/>
        <w:ind w:left="-567" w:firstLine="340"/>
        <w:contextualSpacing/>
        <w:jc w:val="both"/>
        <w:rPr>
          <w:rFonts w:ascii="Times New Roman" w:hAnsi="Times New Roman" w:cs="Times New Roman"/>
          <w:color w:val="000000" w:themeColor="text1"/>
          <w:u w:val="single"/>
        </w:rPr>
      </w:pPr>
      <w:r w:rsidRPr="006C0B58">
        <w:rPr>
          <w:rFonts w:ascii="Times New Roman" w:hAnsi="Times New Roman" w:cs="Times New Roman"/>
          <w:color w:val="000000" w:themeColor="text1"/>
        </w:rPr>
        <w:t>Дата</w:t>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rPr>
        <w:t xml:space="preserve"> вх.№ </w:t>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p>
    <w:p w:rsidR="00040E54" w:rsidRPr="006C0B58" w:rsidRDefault="00040E54" w:rsidP="00040E54">
      <w:pPr>
        <w:widowControl w:val="0"/>
        <w:tabs>
          <w:tab w:val="left" w:pos="142"/>
          <w:tab w:val="left" w:pos="284"/>
        </w:tabs>
        <w:autoSpaceDE w:val="0"/>
        <w:autoSpaceDN w:val="0"/>
        <w:adjustRightInd w:val="0"/>
        <w:spacing w:line="240" w:lineRule="auto"/>
        <w:ind w:left="-567" w:firstLine="340"/>
        <w:contextualSpacing/>
        <w:jc w:val="both"/>
        <w:rPr>
          <w:rFonts w:ascii="Times New Roman" w:hAnsi="Times New Roman" w:cs="Times New Roman"/>
          <w:color w:val="000000" w:themeColor="text1"/>
          <w:u w:val="single"/>
        </w:rPr>
      </w:pPr>
      <w:r w:rsidRPr="006C0B58">
        <w:rPr>
          <w:rFonts w:ascii="Times New Roman" w:hAnsi="Times New Roman" w:cs="Times New Roman"/>
          <w:color w:val="000000" w:themeColor="text1"/>
        </w:rPr>
        <w:t>Специалист (</w:t>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rPr>
        <w:t xml:space="preserve">) </w:t>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u w:val="single"/>
        </w:rPr>
        <w:tab/>
      </w:r>
      <w:r w:rsidRPr="006C0B58">
        <w:rPr>
          <w:rFonts w:ascii="Times New Roman" w:hAnsi="Times New Roman" w:cs="Times New Roman"/>
          <w:color w:val="000000" w:themeColor="text1"/>
          <w:u w:val="single"/>
        </w:rPr>
        <w:tab/>
      </w:r>
    </w:p>
    <w:p w:rsidR="00040E54" w:rsidRPr="006C0B58" w:rsidRDefault="00040E54" w:rsidP="00040E54">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color w:val="000000" w:themeColor="text1"/>
        </w:rPr>
      </w:pP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t>(ФИО)</w:t>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r>
      <w:r w:rsidRPr="006C0B58">
        <w:rPr>
          <w:rFonts w:ascii="Times New Roman" w:hAnsi="Times New Roman" w:cs="Times New Roman"/>
          <w:color w:val="000000" w:themeColor="text1"/>
        </w:rPr>
        <w:tab/>
        <w:t xml:space="preserve">    подпись</w:t>
      </w:r>
    </w:p>
    <w:p w:rsidR="00040E54" w:rsidRPr="006C0B58" w:rsidRDefault="00040E54" w:rsidP="00040E54">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color w:val="000000" w:themeColor="text1"/>
        </w:rPr>
      </w:pPr>
    </w:p>
    <w:p w:rsidR="00040E54" w:rsidRPr="006C0B58" w:rsidRDefault="00040E54" w:rsidP="00040E54">
      <w:pPr>
        <w:pStyle w:val="af6"/>
        <w:tabs>
          <w:tab w:val="left" w:pos="142"/>
          <w:tab w:val="left" w:pos="284"/>
        </w:tabs>
        <w:ind w:firstLine="709"/>
        <w:contextualSpacing/>
        <w:jc w:val="both"/>
        <w:rPr>
          <w:color w:val="000000" w:themeColor="text1"/>
          <w:szCs w:val="28"/>
        </w:rPr>
      </w:pPr>
    </w:p>
    <w:p w:rsidR="00040E54" w:rsidRPr="006C0B58" w:rsidRDefault="00040E54" w:rsidP="00040E54">
      <w:pPr>
        <w:pStyle w:val="af6"/>
        <w:tabs>
          <w:tab w:val="left" w:pos="142"/>
          <w:tab w:val="left" w:pos="284"/>
        </w:tabs>
        <w:ind w:firstLine="709"/>
        <w:contextualSpacing/>
        <w:jc w:val="both"/>
        <w:rPr>
          <w:color w:val="000000" w:themeColor="text1"/>
          <w:szCs w:val="28"/>
        </w:rPr>
      </w:pPr>
      <w:r w:rsidRPr="006C0B58">
        <w:rPr>
          <w:color w:val="000000" w:themeColor="text1"/>
          <w:szCs w:val="28"/>
        </w:rPr>
        <w:br w:type="page"/>
      </w:r>
    </w:p>
    <w:tbl>
      <w:tblPr>
        <w:tblW w:w="0" w:type="auto"/>
        <w:tblLook w:val="04A0"/>
      </w:tblPr>
      <w:tblGrid>
        <w:gridCol w:w="4823"/>
        <w:gridCol w:w="5174"/>
      </w:tblGrid>
      <w:tr w:rsidR="00040E54" w:rsidRPr="006C0B58" w:rsidTr="00040E54">
        <w:tc>
          <w:tcPr>
            <w:tcW w:w="5069" w:type="dxa"/>
            <w:shd w:val="clear" w:color="auto" w:fill="auto"/>
          </w:tcPr>
          <w:p w:rsidR="00040E54" w:rsidRPr="006C0B58" w:rsidRDefault="00040E54" w:rsidP="00040E54">
            <w:pPr>
              <w:tabs>
                <w:tab w:val="left" w:pos="6237"/>
              </w:tabs>
              <w:spacing w:line="240" w:lineRule="auto"/>
              <w:contextualSpacing/>
              <w:jc w:val="right"/>
              <w:rPr>
                <w:rFonts w:ascii="Times New Roman" w:eastAsia="Calibri" w:hAnsi="Times New Roman" w:cs="Times New Roman"/>
                <w:color w:val="000000" w:themeColor="text1"/>
              </w:rPr>
            </w:pPr>
          </w:p>
        </w:tc>
        <w:tc>
          <w:tcPr>
            <w:tcW w:w="5245" w:type="dxa"/>
            <w:shd w:val="clear" w:color="auto" w:fill="auto"/>
          </w:tcPr>
          <w:p w:rsidR="00040E54" w:rsidRPr="006C0B58" w:rsidRDefault="00040E54" w:rsidP="00040E54">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bCs/>
                <w:color w:val="000000" w:themeColor="text1"/>
              </w:rPr>
            </w:pPr>
            <w:r w:rsidRPr="006C0B58">
              <w:rPr>
                <w:rFonts w:ascii="Times New Roman" w:hAnsi="Times New Roman" w:cs="Times New Roman"/>
                <w:bCs/>
                <w:color w:val="000000" w:themeColor="text1"/>
              </w:rPr>
              <w:t>Приложение № 3</w:t>
            </w:r>
          </w:p>
          <w:p w:rsidR="00040E54" w:rsidRPr="006C0B58" w:rsidRDefault="00040E54" w:rsidP="00040E54">
            <w:pPr>
              <w:tabs>
                <w:tab w:val="left" w:pos="142"/>
                <w:tab w:val="left" w:pos="284"/>
              </w:tabs>
              <w:spacing w:line="240" w:lineRule="auto"/>
              <w:contextualSpacing/>
              <w:jc w:val="both"/>
              <w:rPr>
                <w:rFonts w:ascii="Times New Roman" w:hAnsi="Times New Roman" w:cs="Times New Roman"/>
                <w:color w:val="000000" w:themeColor="text1"/>
              </w:rPr>
            </w:pPr>
            <w:r w:rsidRPr="006C0B58">
              <w:rPr>
                <w:rFonts w:ascii="Times New Roman" w:hAnsi="Times New Roman" w:cs="Times New Roman"/>
                <w:color w:val="000000" w:themeColor="text1"/>
              </w:rPr>
              <w:t>к Административному регламенту предоставления администрацией муниципального образования ____________</w:t>
            </w:r>
          </w:p>
          <w:p w:rsidR="00040E54" w:rsidRPr="006C0B58" w:rsidRDefault="00040E54" w:rsidP="00040E54">
            <w:pPr>
              <w:tabs>
                <w:tab w:val="left" w:pos="142"/>
                <w:tab w:val="left" w:pos="284"/>
              </w:tabs>
              <w:spacing w:line="240" w:lineRule="auto"/>
              <w:contextualSpacing/>
              <w:jc w:val="both"/>
              <w:rPr>
                <w:rFonts w:ascii="Times New Roman" w:hAnsi="Times New Roman" w:cs="Times New Roman"/>
                <w:color w:val="000000" w:themeColor="text1"/>
              </w:rPr>
            </w:pPr>
            <w:r w:rsidRPr="006C0B58">
              <w:rPr>
                <w:rFonts w:ascii="Times New Roman" w:hAnsi="Times New Roman" w:cs="Times New Roman"/>
                <w:color w:val="000000" w:themeColor="text1"/>
              </w:rPr>
              <w:t xml:space="preserve">муниципальной услуги </w:t>
            </w:r>
            <w:r w:rsidRPr="006C0B58">
              <w:rPr>
                <w:rFonts w:ascii="Times New Roman" w:hAnsi="Times New Roman" w:cs="Times New Roman"/>
                <w:color w:val="000000" w:themeColor="text1"/>
              </w:rPr>
              <w:br/>
            </w:r>
            <w:r w:rsidRPr="006C0B58">
              <w:rPr>
                <w:rFonts w:ascii="Times New Roman" w:hAnsi="Times New Roman" w:cs="Times New Roman"/>
                <w:bCs/>
                <w:color w:val="000000" w:themeColor="text1"/>
              </w:rPr>
              <w:t>по _________________________________</w:t>
            </w:r>
          </w:p>
          <w:p w:rsidR="00040E54" w:rsidRPr="006C0B58" w:rsidRDefault="00040E54" w:rsidP="00040E54">
            <w:pPr>
              <w:tabs>
                <w:tab w:val="left" w:pos="142"/>
                <w:tab w:val="left" w:pos="284"/>
              </w:tabs>
              <w:spacing w:line="240" w:lineRule="auto"/>
              <w:contextualSpacing/>
              <w:jc w:val="both"/>
              <w:rPr>
                <w:rFonts w:ascii="Times New Roman" w:hAnsi="Times New Roman" w:cs="Times New Roman"/>
                <w:color w:val="000000" w:themeColor="text1"/>
              </w:rPr>
            </w:pPr>
            <w:r w:rsidRPr="006C0B58">
              <w:rPr>
                <w:rFonts w:ascii="Times New Roman" w:hAnsi="Times New Roman" w:cs="Times New Roman"/>
                <w:color w:val="000000" w:themeColor="text1"/>
              </w:rPr>
              <w:t xml:space="preserve">                          (наименование услуги)</w:t>
            </w:r>
          </w:p>
          <w:p w:rsidR="00040E54" w:rsidRPr="006C0B58" w:rsidRDefault="00040E54" w:rsidP="00040E54">
            <w:pPr>
              <w:tabs>
                <w:tab w:val="left" w:pos="6237"/>
              </w:tabs>
              <w:spacing w:line="240" w:lineRule="auto"/>
              <w:contextualSpacing/>
              <w:jc w:val="right"/>
              <w:rPr>
                <w:rFonts w:ascii="Times New Roman" w:eastAsia="Calibri" w:hAnsi="Times New Roman" w:cs="Times New Roman"/>
                <w:color w:val="000000" w:themeColor="text1"/>
              </w:rPr>
            </w:pPr>
          </w:p>
        </w:tc>
      </w:tr>
    </w:tbl>
    <w:p w:rsidR="00040E54" w:rsidRPr="006C0B58" w:rsidRDefault="00040E54" w:rsidP="00040E54">
      <w:pPr>
        <w:pStyle w:val="af6"/>
        <w:tabs>
          <w:tab w:val="left" w:pos="142"/>
          <w:tab w:val="left" w:pos="284"/>
        </w:tabs>
        <w:ind w:firstLine="709"/>
        <w:contextualSpacing/>
        <w:jc w:val="both"/>
        <w:rPr>
          <w:color w:val="000000" w:themeColor="text1"/>
          <w:szCs w:val="28"/>
        </w:rPr>
      </w:pPr>
    </w:p>
    <w:p w:rsidR="00040E54" w:rsidRPr="006C0B58" w:rsidRDefault="00070FA7" w:rsidP="00040E54">
      <w:pPr>
        <w:spacing w:line="240" w:lineRule="auto"/>
        <w:contextualSpacing/>
        <w:jc w:val="center"/>
        <w:rPr>
          <w:rFonts w:ascii="Times New Roman" w:eastAsia="Calibri" w:hAnsi="Times New Roman" w:cs="Times New Roman"/>
          <w:b/>
          <w:color w:val="000000" w:themeColor="text1"/>
        </w:rPr>
      </w:pPr>
      <w:r w:rsidRPr="00070FA7">
        <w:rPr>
          <w:rFonts w:ascii="Times New Roman" w:hAnsi="Times New Roman" w:cs="Times New Roman"/>
          <w:noProof/>
          <w:color w:val="000000" w:themeColor="text1"/>
        </w:rPr>
        <w:pict>
          <v:rect id="Прямоугольник 1" o:spid="_x0000_s1026" style="position:absolute;left:0;text-align:left;margin-left:110.75pt;margin-top:17.2pt;width:260.05pt;height:4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style="mso-next-textbox:#Прямоугольник 1">
              <w:txbxContent>
                <w:p w:rsidR="00B57F7F" w:rsidRPr="00BF0498" w:rsidRDefault="00B57F7F" w:rsidP="00040E54">
                  <w:pPr>
                    <w:jc w:val="center"/>
                    <w:rPr>
                      <w:color w:val="000000" w:themeColor="text1"/>
                    </w:rPr>
                  </w:pPr>
                  <w:r w:rsidRPr="00BF0498">
                    <w:rPr>
                      <w:color w:val="000000" w:themeColor="text1"/>
                    </w:rPr>
                    <w:t>Поступление заявления (в том числе через МФЦ, ПГУ ЛО, ЕПГУ)</w:t>
                  </w:r>
                </w:p>
              </w:txbxContent>
            </v:textbox>
          </v:rect>
        </w:pict>
      </w:r>
      <w:r w:rsidR="00040E54" w:rsidRPr="006C0B58">
        <w:rPr>
          <w:rFonts w:ascii="Times New Roman" w:eastAsia="Calibri" w:hAnsi="Times New Roman" w:cs="Times New Roman"/>
          <w:b/>
          <w:color w:val="000000" w:themeColor="text1"/>
        </w:rPr>
        <w:t>Блок-схема предоставления муниципальной услуги</w:t>
      </w:r>
    </w:p>
    <w:p w:rsidR="00040E54" w:rsidRPr="006C0B58" w:rsidRDefault="00040E54" w:rsidP="00040E54">
      <w:pPr>
        <w:spacing w:line="240" w:lineRule="auto"/>
        <w:contextualSpacing/>
        <w:rPr>
          <w:rFonts w:ascii="Times New Roman" w:eastAsia="Calibri" w:hAnsi="Times New Roman" w:cs="Times New Roman"/>
          <w:color w:val="000000" w:themeColor="text1"/>
        </w:rPr>
      </w:pPr>
    </w:p>
    <w:p w:rsidR="00040E54" w:rsidRPr="006C0B58" w:rsidRDefault="00070FA7" w:rsidP="00040E54">
      <w:pPr>
        <w:spacing w:line="240" w:lineRule="auto"/>
        <w:contextualSpacing/>
        <w:rPr>
          <w:rFonts w:ascii="Times New Roman" w:eastAsia="Calibri" w:hAnsi="Times New Roman" w:cs="Times New Roman"/>
          <w:color w:val="000000" w:themeColor="text1"/>
        </w:rPr>
      </w:pPr>
      <w:r w:rsidRPr="00070FA7">
        <w:rPr>
          <w:rFonts w:ascii="Times New Roman" w:hAnsi="Times New Roman" w:cs="Times New Roman"/>
          <w:noProof/>
          <w:color w:val="000000" w:themeColor="text1"/>
        </w:rPr>
        <w:pict>
          <v:shapetype id="_x0000_t32" coordsize="21600,21600" o:spt="32" o:oned="t" path="m,l21600,21600e" filled="f">
            <v:path arrowok="t" fillok="f" o:connecttype="none"/>
            <o:lock v:ext="edit" shapetype="t"/>
          </v:shapetype>
          <v:shape id="Прямая со стрелкой 2" o:spid="_x0000_s1046" type="#_x0000_t32" style="position:absolute;margin-left:237.25pt;margin-top:4.85pt;width:0;height:23.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040E54" w:rsidRPr="006C0B58" w:rsidRDefault="00070FA7" w:rsidP="00040E54">
      <w:pPr>
        <w:spacing w:line="240" w:lineRule="auto"/>
        <w:contextualSpacing/>
        <w:rPr>
          <w:rFonts w:ascii="Times New Roman" w:eastAsia="Calibri" w:hAnsi="Times New Roman" w:cs="Times New Roman"/>
          <w:color w:val="000000" w:themeColor="text1"/>
        </w:rPr>
      </w:pPr>
      <w:r w:rsidRPr="00070FA7">
        <w:rPr>
          <w:rFonts w:ascii="Times New Roman" w:hAnsi="Times New Roman" w:cs="Times New Roman"/>
          <w:noProof/>
          <w:color w:val="000000" w:themeColor="text1"/>
        </w:rPr>
        <w:pict>
          <v:rect id="Прямоугольник 3" o:spid="_x0000_s1027" style="position:absolute;margin-left:110.75pt;margin-top:2.2pt;width:260.05pt;height:45.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style="mso-next-textbox:#Прямоугольник 3">
              <w:txbxContent>
                <w:p w:rsidR="00B57F7F" w:rsidRPr="00BF0498" w:rsidRDefault="00B57F7F" w:rsidP="00040E54">
                  <w:pPr>
                    <w:jc w:val="center"/>
                    <w:rPr>
                      <w:color w:val="000000" w:themeColor="text1"/>
                    </w:rPr>
                  </w:pPr>
                  <w:r w:rsidRPr="00BF0498">
                    <w:rPr>
                      <w:color w:val="000000" w:themeColor="text1"/>
                    </w:rPr>
                    <w:t>Прием, регистрация заявления и прилагаемых к нему документов (1 раб. день)</w:t>
                  </w:r>
                </w:p>
              </w:txbxContent>
            </v:textbox>
          </v:rect>
        </w:pict>
      </w:r>
    </w:p>
    <w:p w:rsidR="00040E54" w:rsidRPr="006C0B58" w:rsidRDefault="00070FA7" w:rsidP="00040E54">
      <w:pPr>
        <w:spacing w:line="240" w:lineRule="auto"/>
        <w:contextualSpacing/>
        <w:rPr>
          <w:rFonts w:ascii="Times New Roman" w:eastAsia="Calibri" w:hAnsi="Times New Roman" w:cs="Times New Roman"/>
          <w:color w:val="000000" w:themeColor="text1"/>
        </w:rPr>
      </w:pPr>
      <w:r w:rsidRPr="00070FA7">
        <w:rPr>
          <w:rFonts w:ascii="Times New Roman" w:hAnsi="Times New Roman" w:cs="Times New Roman"/>
          <w:noProof/>
          <w:color w:val="000000" w:themeColor="text1"/>
        </w:rPr>
        <w:pict>
          <v:shape id="Прямая со стрелкой 4" o:spid="_x0000_s1028" type="#_x0000_t32" style="position:absolute;margin-left:237.25pt;margin-top:21.7pt;width:0;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040E54" w:rsidRPr="006C0B58" w:rsidRDefault="00070FA7" w:rsidP="00040E54">
      <w:pPr>
        <w:spacing w:line="240" w:lineRule="auto"/>
        <w:contextualSpacing/>
        <w:rPr>
          <w:rFonts w:ascii="Times New Roman" w:eastAsia="Calibri" w:hAnsi="Times New Roman" w:cs="Times New Roman"/>
          <w:color w:val="000000" w:themeColor="text1"/>
        </w:rPr>
      </w:pPr>
      <w:r w:rsidRPr="00070FA7">
        <w:rPr>
          <w:rFonts w:ascii="Times New Roman" w:hAnsi="Times New Roman" w:cs="Times New Roman"/>
          <w:noProof/>
          <w:color w:val="000000" w:themeColor="text1"/>
        </w:rPr>
        <w:pict>
          <v:rect id="Прямоугольник 11" o:spid="_x0000_s1030" style="position:absolute;margin-left:110.75pt;margin-top:22.05pt;width:246.35pt;height:35.4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style="mso-next-textbox:#Прямоугольник 11">
              <w:txbxContent>
                <w:p w:rsidR="00B57F7F" w:rsidRPr="00BF0498" w:rsidRDefault="00B57F7F" w:rsidP="00040E54">
                  <w:pPr>
                    <w:jc w:val="center"/>
                    <w:rPr>
                      <w:color w:val="000000" w:themeColor="text1"/>
                    </w:rPr>
                  </w:pPr>
                  <w:r w:rsidRPr="00BF0498">
                    <w:rPr>
                      <w:color w:val="000000" w:themeColor="text1"/>
                    </w:rPr>
                    <w:t>Документы представлены в полном объеме</w:t>
                  </w:r>
                </w:p>
              </w:txbxContent>
            </v:textbox>
          </v:rect>
        </w:pict>
      </w:r>
    </w:p>
    <w:p w:rsidR="00040E54" w:rsidRPr="006C0B58" w:rsidRDefault="00040E54" w:rsidP="00040E54">
      <w:pPr>
        <w:spacing w:line="240" w:lineRule="auto"/>
        <w:contextualSpacing/>
        <w:rPr>
          <w:rFonts w:ascii="Times New Roman" w:eastAsia="Calibri" w:hAnsi="Times New Roman" w:cs="Times New Roman"/>
          <w:color w:val="000000" w:themeColor="text1"/>
        </w:rPr>
      </w:pPr>
    </w:p>
    <w:p w:rsidR="00040E54" w:rsidRPr="006C0B58" w:rsidRDefault="00070FA7" w:rsidP="00040E54">
      <w:pPr>
        <w:spacing w:line="240" w:lineRule="auto"/>
        <w:contextualSpacing/>
        <w:rPr>
          <w:rFonts w:ascii="Times New Roman" w:eastAsia="Calibri" w:hAnsi="Times New Roman" w:cs="Times New Roman"/>
          <w:color w:val="000000" w:themeColor="text1"/>
        </w:rPr>
      </w:pPr>
      <w:r>
        <w:rPr>
          <w:rFonts w:ascii="Times New Roman" w:eastAsia="Calibri" w:hAnsi="Times New Roman" w:cs="Times New Roman"/>
          <w:noProof/>
          <w:color w:val="000000" w:themeColor="text1"/>
        </w:rPr>
        <w:pict>
          <v:oval id="_x0000_s1049" style="position:absolute;margin-left:145.15pt;margin-top:8.65pt;width:47.65pt;height:20.55pt;z-index:251683840" strokecolor="white">
            <v:fill opacity="0"/>
            <v:textbox style="mso-next-textbox:#_x0000_s1049">
              <w:txbxContent>
                <w:p w:rsidR="00B57F7F" w:rsidRPr="00634FD4" w:rsidRDefault="00B57F7F" w:rsidP="00040E54">
                  <w:pPr>
                    <w:jc w:val="center"/>
                    <w:rPr>
                      <w:color w:val="FFFFFF"/>
                      <w:sz w:val="20"/>
                      <w:szCs w:val="20"/>
                    </w:rPr>
                  </w:pPr>
                  <w:r>
                    <w:rPr>
                      <w:sz w:val="20"/>
                      <w:szCs w:val="20"/>
                    </w:rPr>
                    <w:t>Нет</w:t>
                  </w:r>
                </w:p>
              </w:txbxContent>
            </v:textbox>
          </v:oval>
        </w:pict>
      </w:r>
      <w:r>
        <w:rPr>
          <w:rFonts w:ascii="Times New Roman" w:eastAsia="Calibri" w:hAnsi="Times New Roman" w:cs="Times New Roman"/>
          <w:noProof/>
          <w:color w:val="000000" w:themeColor="text1"/>
        </w:rPr>
        <w:pict>
          <v:oval id="_x0000_s1048" style="position:absolute;margin-left:264.45pt;margin-top:5.8pt;width:34.5pt;height:23.4pt;z-index:251682816" strokecolor="white">
            <v:fill opacity="0"/>
            <v:textbox style="mso-next-textbox:#_x0000_s1048">
              <w:txbxContent>
                <w:p w:rsidR="00B57F7F" w:rsidRPr="004231F3" w:rsidRDefault="00B57F7F" w:rsidP="00040E54">
                  <w:pPr>
                    <w:jc w:val="center"/>
                    <w:rPr>
                      <w:color w:val="FFFFFF"/>
                      <w:sz w:val="20"/>
                      <w:szCs w:val="20"/>
                    </w:rPr>
                  </w:pPr>
                  <w:r w:rsidRPr="00634FD4">
                    <w:rPr>
                      <w:sz w:val="20"/>
                      <w:szCs w:val="20"/>
                    </w:rPr>
                    <w:t>Да</w:t>
                  </w:r>
                </w:p>
              </w:txbxContent>
            </v:textbox>
          </v:oval>
        </w:pict>
      </w:r>
      <w:r w:rsidRPr="00070FA7">
        <w:rPr>
          <w:rFonts w:ascii="Times New Roman" w:hAnsi="Times New Roman" w:cs="Times New Roman"/>
          <w:noProof/>
          <w:color w:val="000000" w:themeColor="text1"/>
        </w:rPr>
        <w:pict>
          <v:shape id="Прямая со стрелкой 10" o:spid="_x0000_s1029" type="#_x0000_t32" style="position:absolute;margin-left:237.25pt;margin-top:5.8pt;width:0;height:2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040E54" w:rsidRPr="006C0B58" w:rsidRDefault="00070FA7" w:rsidP="00040E54">
      <w:pPr>
        <w:spacing w:line="240" w:lineRule="auto"/>
        <w:contextualSpacing/>
        <w:rPr>
          <w:rFonts w:ascii="Times New Roman" w:eastAsia="Calibri" w:hAnsi="Times New Roman" w:cs="Times New Roman"/>
          <w:color w:val="000000" w:themeColor="text1"/>
        </w:rPr>
      </w:pPr>
      <w:r>
        <w:rPr>
          <w:rFonts w:ascii="Times New Roman" w:eastAsia="Calibri" w:hAnsi="Times New Roman" w:cs="Times New Roman"/>
          <w:noProof/>
          <w:color w:val="000000" w:themeColor="text1"/>
        </w:rPr>
        <w:pict>
          <v:shape id="_x0000_s1047" type="#_x0000_t32" style="position:absolute;margin-left:375.05pt;margin-top:22.3pt;width:20.25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adj="-486507,-1,-486507" strokecolor="windowText" strokeweight="2.25pt">
            <v:stroke endarrow="open"/>
          </v:shape>
        </w:pict>
      </w:r>
      <w:r w:rsidRPr="00070FA7">
        <w:rPr>
          <w:rFonts w:ascii="Times New Roman" w:hAnsi="Times New Roman" w:cs="Times New Roman"/>
          <w:noProof/>
          <w:color w:val="000000" w:themeColor="text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034" type="#_x0000_t34" style="position:absolute;margin-left:4pt;margin-top:90.5pt;width:156.8pt;height:.05pt;rotation:90;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adj=",-114955200,-21118" strokecolor="windowText" strokeweight="2.25pt">
            <v:stroke endarrow="open"/>
          </v:shape>
        </w:pict>
      </w:r>
      <w:r w:rsidRPr="00070FA7">
        <w:rPr>
          <w:rFonts w:ascii="Times New Roman" w:hAnsi="Times New Roman" w:cs="Times New Roman"/>
          <w:noProof/>
          <w:color w:val="000000" w:themeColor="text1"/>
        </w:rPr>
        <w:pict>
          <v:line id="Прямая соединительная линия 17" o:spid="_x0000_s1033" style="position:absolute;z-index:251667456;visibility:visible" from="82.3pt,12.15pt" to="237.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Pr="00070FA7">
        <w:rPr>
          <w:rFonts w:ascii="Times New Roman" w:hAnsi="Times New Roman" w:cs="Times New Roman"/>
          <w:noProof/>
          <w:color w:val="000000" w:themeColor="text1"/>
        </w:rPr>
        <w:pict>
          <v:line id="Прямая соединительная линия 13" o:spid="_x0000_s1031" style="position:absolute;z-index:251665408;visibility:visible" from="237.3pt,12.15pt" to="385.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p>
    <w:p w:rsidR="00040E54" w:rsidRPr="006C0B58" w:rsidRDefault="00070FA7" w:rsidP="00040E54">
      <w:pPr>
        <w:spacing w:line="240" w:lineRule="auto"/>
        <w:contextualSpacing/>
        <w:rPr>
          <w:rFonts w:ascii="Times New Roman" w:eastAsia="Calibri" w:hAnsi="Times New Roman" w:cs="Times New Roman"/>
          <w:color w:val="000000" w:themeColor="text1"/>
        </w:rPr>
      </w:pPr>
      <w:r w:rsidRPr="00070FA7">
        <w:rPr>
          <w:rFonts w:ascii="Times New Roman" w:hAnsi="Times New Roman" w:cs="Times New Roman"/>
          <w:noProof/>
          <w:color w:val="000000" w:themeColor="text1"/>
        </w:rPr>
        <w:pict>
          <v:rect id="Прямоугольник 16" o:spid="_x0000_s1032" style="position:absolute;margin-left:290.7pt;margin-top:6.55pt;width:196.5pt;height:117.7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style="mso-next-textbox:#Прямоугольник 16">
              <w:txbxContent>
                <w:p w:rsidR="00B57F7F" w:rsidRPr="00BF0498" w:rsidRDefault="00B57F7F" w:rsidP="00040E54">
                  <w:pPr>
                    <w:jc w:val="center"/>
                    <w:rPr>
                      <w:color w:val="000000" w:themeColor="text1"/>
                    </w:rPr>
                  </w:pPr>
                  <w:r>
                    <w:t>Р</w:t>
                  </w:r>
                  <w:r w:rsidRPr="00F80B48">
                    <w:t xml:space="preserve">ассмотрение заявления и </w:t>
                  </w:r>
                  <w:r w:rsidRPr="00BF0498">
                    <w:rPr>
                      <w:color w:val="000000" w:themeColor="text1"/>
                    </w:rPr>
                    <w:t>прилагаемых к нему документов и направление запросов о предоставлении информации в порядке межведомственного информационного взаимодействия (20 раб. дней)</w:t>
                  </w:r>
                </w:p>
              </w:txbxContent>
            </v:textbox>
          </v:rect>
        </w:pict>
      </w:r>
    </w:p>
    <w:p w:rsidR="00040E54" w:rsidRPr="006C0B58" w:rsidRDefault="00040E54" w:rsidP="00040E54">
      <w:pPr>
        <w:tabs>
          <w:tab w:val="left" w:pos="1605"/>
          <w:tab w:val="left" w:pos="6945"/>
        </w:tabs>
        <w:spacing w:line="240" w:lineRule="auto"/>
        <w:contextualSpacing/>
        <w:rPr>
          <w:rFonts w:ascii="Times New Roman" w:eastAsia="Calibri" w:hAnsi="Times New Roman" w:cs="Times New Roman"/>
          <w:color w:val="000000" w:themeColor="text1"/>
        </w:rPr>
      </w:pPr>
      <w:r w:rsidRPr="006C0B58">
        <w:rPr>
          <w:rFonts w:ascii="Times New Roman" w:eastAsia="Calibri" w:hAnsi="Times New Roman" w:cs="Times New Roman"/>
          <w:color w:val="000000" w:themeColor="text1"/>
        </w:rPr>
        <w:tab/>
      </w:r>
      <w:r w:rsidRPr="006C0B58">
        <w:rPr>
          <w:rFonts w:ascii="Times New Roman" w:eastAsia="Calibri" w:hAnsi="Times New Roman" w:cs="Times New Roman"/>
          <w:color w:val="000000" w:themeColor="text1"/>
        </w:rPr>
        <w:tab/>
      </w:r>
    </w:p>
    <w:p w:rsidR="00040E54" w:rsidRPr="006C0B58" w:rsidRDefault="00040E54" w:rsidP="00040E54">
      <w:pPr>
        <w:spacing w:line="240" w:lineRule="auto"/>
        <w:contextualSpacing/>
        <w:rPr>
          <w:rFonts w:ascii="Times New Roman" w:eastAsia="Calibri" w:hAnsi="Times New Roman" w:cs="Times New Roman"/>
          <w:color w:val="000000" w:themeColor="text1"/>
        </w:rPr>
      </w:pPr>
      <w:r w:rsidRPr="006C0B58">
        <w:rPr>
          <w:rFonts w:ascii="Times New Roman" w:eastAsia="Calibri" w:hAnsi="Times New Roman" w:cs="Times New Roman"/>
          <w:color w:val="000000" w:themeColor="text1"/>
        </w:rPr>
        <w:tab/>
      </w:r>
    </w:p>
    <w:p w:rsidR="00040E54" w:rsidRPr="006C0B58" w:rsidRDefault="00040E54" w:rsidP="00040E54">
      <w:pPr>
        <w:spacing w:line="240" w:lineRule="auto"/>
        <w:contextualSpacing/>
        <w:rPr>
          <w:rFonts w:ascii="Times New Roman" w:eastAsia="Calibri" w:hAnsi="Times New Roman" w:cs="Times New Roman"/>
          <w:color w:val="000000" w:themeColor="text1"/>
        </w:rPr>
      </w:pPr>
    </w:p>
    <w:p w:rsidR="00040E54" w:rsidRPr="006C0B58" w:rsidRDefault="00040E54" w:rsidP="00040E54">
      <w:pPr>
        <w:spacing w:line="240" w:lineRule="auto"/>
        <w:contextualSpacing/>
        <w:rPr>
          <w:rFonts w:ascii="Times New Roman" w:eastAsia="Calibri" w:hAnsi="Times New Roman" w:cs="Times New Roman"/>
          <w:color w:val="000000" w:themeColor="text1"/>
        </w:rPr>
      </w:pPr>
    </w:p>
    <w:p w:rsidR="00040E54" w:rsidRPr="006C0B58" w:rsidRDefault="00040E54" w:rsidP="00040E54">
      <w:pPr>
        <w:spacing w:line="240" w:lineRule="auto"/>
        <w:contextualSpacing/>
        <w:rPr>
          <w:rFonts w:ascii="Times New Roman" w:eastAsia="Calibri" w:hAnsi="Times New Roman" w:cs="Times New Roman"/>
          <w:color w:val="000000" w:themeColor="text1"/>
        </w:rPr>
      </w:pPr>
    </w:p>
    <w:p w:rsidR="00040E54" w:rsidRPr="006C0B58" w:rsidRDefault="00040E54" w:rsidP="00040E54">
      <w:pPr>
        <w:spacing w:line="240" w:lineRule="auto"/>
        <w:contextualSpacing/>
        <w:rPr>
          <w:rFonts w:ascii="Times New Roman" w:eastAsia="Calibri" w:hAnsi="Times New Roman" w:cs="Times New Roman"/>
          <w:color w:val="000000" w:themeColor="text1"/>
        </w:rPr>
      </w:pPr>
    </w:p>
    <w:p w:rsidR="00040E54" w:rsidRPr="006C0B58" w:rsidRDefault="00040E54" w:rsidP="00040E54">
      <w:pPr>
        <w:tabs>
          <w:tab w:val="center" w:pos="4677"/>
          <w:tab w:val="right" w:pos="9355"/>
        </w:tabs>
        <w:spacing w:line="240" w:lineRule="auto"/>
        <w:contextualSpacing/>
        <w:rPr>
          <w:rFonts w:ascii="Times New Roman" w:eastAsia="Calibri" w:hAnsi="Times New Roman" w:cs="Times New Roman"/>
          <w:color w:val="000000" w:themeColor="text1"/>
        </w:rPr>
      </w:pPr>
      <w:r w:rsidRPr="006C0B58">
        <w:rPr>
          <w:rFonts w:ascii="Times New Roman" w:eastAsia="Calibri" w:hAnsi="Times New Roman" w:cs="Times New Roman"/>
          <w:color w:val="000000" w:themeColor="text1"/>
        </w:rPr>
        <w:tab/>
        <w:t xml:space="preserve">                       нет   </w:t>
      </w:r>
      <w:r w:rsidRPr="006C0B58">
        <w:rPr>
          <w:rFonts w:ascii="Times New Roman" w:eastAsia="Calibri" w:hAnsi="Times New Roman" w:cs="Times New Roman"/>
          <w:color w:val="000000" w:themeColor="text1"/>
        </w:rPr>
        <w:tab/>
        <w:t xml:space="preserve">                                да</w:t>
      </w:r>
    </w:p>
    <w:p w:rsidR="00040E54" w:rsidRPr="006C0B58" w:rsidRDefault="00070FA7" w:rsidP="00040E54">
      <w:pPr>
        <w:tabs>
          <w:tab w:val="center" w:pos="4677"/>
          <w:tab w:val="right" w:pos="9355"/>
        </w:tabs>
        <w:spacing w:line="240" w:lineRule="auto"/>
        <w:contextualSpacing/>
        <w:rPr>
          <w:rFonts w:ascii="Times New Roman" w:eastAsia="Calibri" w:hAnsi="Times New Roman" w:cs="Times New Roman"/>
          <w:color w:val="000000" w:themeColor="text1"/>
        </w:rPr>
      </w:pPr>
      <w:r w:rsidRPr="00070FA7">
        <w:rPr>
          <w:rFonts w:ascii="Times New Roman" w:hAnsi="Times New Roman" w:cs="Times New Roman"/>
          <w:noProof/>
          <w:color w:val="000000" w:themeColor="text1"/>
        </w:rPr>
        <w:pict>
          <v:rect id="Прямоугольник 27" o:spid="_x0000_s1041" style="position:absolute;margin-left:-29.55pt;margin-top:59.7pt;width:240.75pt;height:6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style="mso-next-textbox:#Прямоугольник 27">
              <w:txbxContent>
                <w:p w:rsidR="00B57F7F" w:rsidRPr="00BF0498" w:rsidRDefault="00B57F7F" w:rsidP="00040E54">
                  <w:pPr>
                    <w:jc w:val="center"/>
                    <w:rPr>
                      <w:color w:val="000000" w:themeColor="text1"/>
                    </w:rPr>
                  </w:pPr>
                  <w:r w:rsidRPr="00BF0498">
                    <w:rPr>
                      <w:color w:val="000000" w:themeColor="text1"/>
                    </w:rPr>
                    <w:t>Подготовка уведомления о признании либо об отказе в признании гражданина соответствующим условиям участия в программном мероприятии (7 раб. дня)</w:t>
                  </w:r>
                </w:p>
              </w:txbxContent>
            </v:textbox>
          </v:rect>
        </w:pict>
      </w:r>
      <w:r w:rsidRPr="00070FA7">
        <w:rPr>
          <w:rFonts w:ascii="Times New Roman" w:hAnsi="Times New Roman" w:cs="Times New Roman"/>
          <w:noProof/>
          <w:color w:val="000000" w:themeColor="text1"/>
        </w:rPr>
        <w:pict>
          <v:line id="Прямая соединительная линия 24" o:spid="_x0000_s1039" style="position:absolute;z-index:251673600;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sidRPr="00070FA7">
        <w:rPr>
          <w:rFonts w:ascii="Times New Roman" w:hAnsi="Times New Roman" w:cs="Times New Roman"/>
          <w:noProof/>
          <w:color w:val="000000" w:themeColor="text1"/>
        </w:rPr>
        <w:pict>
          <v:shape id="Прямая со стрелкой 25" o:spid="_x0000_s1040" type="#_x0000_t32" style="position:absolute;margin-left:487.2pt;margin-top:7.85pt;width:0;height:51.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sidRPr="00070FA7">
        <w:rPr>
          <w:rFonts w:ascii="Times New Roman" w:hAnsi="Times New Roman" w:cs="Times New Roman"/>
          <w:noProof/>
          <w:color w:val="000000" w:themeColor="text1"/>
        </w:rPr>
        <w:pict>
          <v:line id="Прямая соединительная линия 21" o:spid="_x0000_s1037" style="position:absolute;z-index:251671552;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sidRPr="00070FA7">
        <w:rPr>
          <w:rFonts w:ascii="Times New Roman" w:hAnsi="Times New Roman" w:cs="Times New Roman"/>
          <w:noProof/>
          <w:color w:val="000000" w:themeColor="text1"/>
        </w:rPr>
        <w:pict>
          <v:shape id="Прямая со стрелкой 22" o:spid="_x0000_s1038" type="#_x0000_t32" style="position:absolute;margin-left:151.2pt;margin-top:7pt;width:0;height:51.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040E54" w:rsidRPr="006C0B58">
        <w:rPr>
          <w:rFonts w:ascii="Times New Roman" w:eastAsia="Calibri" w:hAnsi="Times New Roman" w:cs="Times New Roman"/>
          <w:color w:val="000000" w:themeColor="text1"/>
        </w:rPr>
        <w:tab/>
      </w:r>
    </w:p>
    <w:p w:rsidR="00040E54" w:rsidRPr="006C0B58" w:rsidRDefault="00070FA7" w:rsidP="00040E54">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color w:val="000000" w:themeColor="text1"/>
        </w:rPr>
      </w:pPr>
      <w:r>
        <w:rPr>
          <w:rFonts w:ascii="Times New Roman" w:hAnsi="Times New Roman" w:cs="Times New Roman"/>
          <w:noProof/>
          <w:color w:val="000000" w:themeColor="text1"/>
        </w:rPr>
        <w:pict>
          <v:shape id="Прямая со стрелкой 20" o:spid="_x0000_s1036" type="#_x0000_t32" style="position:absolute;left:0;text-align:left;margin-left:377.1pt;margin-top:10.7pt;width:16.1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adj="-611843,-1,-611843" strokecolor="windowText" strokeweight="2.25pt">
            <v:stroke endarrow="open"/>
          </v:shape>
        </w:pict>
      </w:r>
    </w:p>
    <w:p w:rsidR="00040E54" w:rsidRPr="006C0B58" w:rsidRDefault="00070FA7" w:rsidP="00040E54">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color w:val="000000" w:themeColor="text1"/>
        </w:rPr>
      </w:pPr>
      <w:r>
        <w:rPr>
          <w:rFonts w:ascii="Times New Roman" w:hAnsi="Times New Roman" w:cs="Times New Roman"/>
          <w:noProof/>
          <w:color w:val="000000" w:themeColor="text1"/>
        </w:rPr>
        <w:pict>
          <v:rect id="Прямоугольник 19" o:spid="_x0000_s1035" style="position:absolute;left:0;text-align:left;margin-left:303.5pt;margin-top:2.5pt;width:155.25pt;height:53.95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style="mso-next-textbox:#Прямоугольник 19">
              <w:txbxContent>
                <w:p w:rsidR="00B57F7F" w:rsidRPr="00BF0498" w:rsidRDefault="00B57F7F" w:rsidP="00040E54">
                  <w:pPr>
                    <w:jc w:val="center"/>
                    <w:rPr>
                      <w:color w:val="000000" w:themeColor="text1"/>
                    </w:rPr>
                  </w:pPr>
                  <w:r w:rsidRPr="00BF0498">
                    <w:rPr>
                      <w:color w:val="000000" w:themeColor="text1"/>
                    </w:rPr>
                    <w:t>Документы соответствуют требованиям законодательства</w:t>
                  </w:r>
                </w:p>
              </w:txbxContent>
            </v:textbox>
          </v:rect>
        </w:pict>
      </w:r>
    </w:p>
    <w:p w:rsidR="00040E54" w:rsidRPr="006C0B58" w:rsidRDefault="00040E54" w:rsidP="00040E54">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color w:val="000000" w:themeColor="text1"/>
        </w:rPr>
      </w:pPr>
    </w:p>
    <w:p w:rsidR="00040E54" w:rsidRPr="006C0B58" w:rsidRDefault="00040E54" w:rsidP="00040E54">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color w:val="000000" w:themeColor="text1"/>
        </w:rPr>
      </w:pPr>
    </w:p>
    <w:p w:rsidR="00040E54" w:rsidRPr="006C0B58" w:rsidRDefault="00040E54" w:rsidP="00040E54">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color w:val="000000" w:themeColor="text1"/>
        </w:rPr>
      </w:pPr>
    </w:p>
    <w:p w:rsidR="00040E54" w:rsidRPr="006C0B58" w:rsidRDefault="00070FA7" w:rsidP="00040E54">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color w:val="000000" w:themeColor="text1"/>
        </w:rPr>
      </w:pPr>
      <w:r>
        <w:rPr>
          <w:rFonts w:ascii="Times New Roman" w:hAnsi="Times New Roman" w:cs="Times New Roman"/>
          <w:noProof/>
          <w:color w:val="000000" w:themeColor="text1"/>
        </w:rPr>
        <w:pict>
          <v:rect id="Прямоугольник 28" o:spid="_x0000_s1042" style="position:absolute;left:0;text-align:left;margin-left:271.25pt;margin-top:10.8pt;width:244.5pt;height:86.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style="mso-next-textbox:#Прямоугольник 28">
              <w:txbxContent>
                <w:p w:rsidR="00B57F7F" w:rsidRPr="00BF0498" w:rsidRDefault="00B57F7F" w:rsidP="00040E54">
                  <w:pPr>
                    <w:jc w:val="center"/>
                    <w:rPr>
                      <w:color w:val="000000" w:themeColor="text1"/>
                    </w:rPr>
                  </w:pPr>
                  <w:r w:rsidRPr="00BF0498">
                    <w:rPr>
                      <w:color w:val="000000" w:themeColor="text1"/>
                    </w:rPr>
                    <w:t>Выдача или направление заявителю уведомления о признании либо об отказе в признании гражданина соответствующим условиям участия в программном мероприятии (2 раб. дня)</w:t>
                  </w:r>
                </w:p>
              </w:txbxContent>
            </v:textbox>
          </v:rect>
        </w:pict>
      </w:r>
    </w:p>
    <w:p w:rsidR="00040E54" w:rsidRPr="006C0B58" w:rsidRDefault="00040E54" w:rsidP="00040E54">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color w:val="000000" w:themeColor="text1"/>
        </w:rPr>
      </w:pPr>
    </w:p>
    <w:p w:rsidR="00040E54" w:rsidRPr="006C0B58" w:rsidRDefault="00040E54" w:rsidP="00040E54">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color w:val="000000" w:themeColor="text1"/>
        </w:rPr>
      </w:pPr>
    </w:p>
    <w:p w:rsidR="00040E54" w:rsidRPr="006C0B58" w:rsidRDefault="00040E54" w:rsidP="00040E54">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color w:val="000000" w:themeColor="text1"/>
        </w:rPr>
      </w:pPr>
    </w:p>
    <w:p w:rsidR="00040E54" w:rsidRPr="006C0B58" w:rsidRDefault="00070FA7" w:rsidP="00040E54">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color w:val="000000" w:themeColor="text1"/>
        </w:rPr>
      </w:pPr>
      <w:r>
        <w:rPr>
          <w:rFonts w:ascii="Times New Roman" w:hAnsi="Times New Roman" w:cs="Times New Roman"/>
          <w:noProof/>
          <w:color w:val="000000" w:themeColor="text1"/>
        </w:rPr>
        <w:pict>
          <v:shape id="Прямая со стрелкой 30" o:spid="_x0000_s1044" type="#_x0000_t32" style="position:absolute;left:0;text-align:left;margin-left:126.4pt;margin-top:31.5pt;width:51.05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adj="-94291,-1,-94291" strokecolor="windowText" strokeweight="2.25pt">
            <v:stroke endarrow="open"/>
          </v:shape>
        </w:pict>
      </w:r>
    </w:p>
    <w:p w:rsidR="00040E54" w:rsidRPr="006C0B58" w:rsidRDefault="00040E54" w:rsidP="00040E54">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color w:val="000000" w:themeColor="text1"/>
        </w:rPr>
      </w:pPr>
    </w:p>
    <w:p w:rsidR="00040E54" w:rsidRPr="006C0B58" w:rsidRDefault="00040E54" w:rsidP="00040E54">
      <w:pPr>
        <w:widowControl w:val="0"/>
        <w:tabs>
          <w:tab w:val="left" w:pos="142"/>
          <w:tab w:val="left" w:pos="284"/>
        </w:tabs>
        <w:autoSpaceDE w:val="0"/>
        <w:autoSpaceDN w:val="0"/>
        <w:adjustRightInd w:val="0"/>
        <w:spacing w:line="240" w:lineRule="auto"/>
        <w:contextualSpacing/>
        <w:jc w:val="both"/>
        <w:rPr>
          <w:rFonts w:ascii="Times New Roman" w:hAnsi="Times New Roman" w:cs="Times New Roman"/>
          <w:color w:val="000000" w:themeColor="text1"/>
        </w:rPr>
      </w:pPr>
    </w:p>
    <w:p w:rsidR="00040E54" w:rsidRPr="00BF0498" w:rsidRDefault="00070FA7" w:rsidP="00040E54">
      <w:pPr>
        <w:spacing w:line="240" w:lineRule="auto"/>
        <w:contextualSpacing/>
        <w:jc w:val="right"/>
        <w:rPr>
          <w:rFonts w:ascii="Times New Roman" w:eastAsia="Calibri" w:hAnsi="Times New Roman" w:cs="Times New Roman"/>
          <w:color w:val="000000" w:themeColor="text1"/>
        </w:rPr>
      </w:pPr>
      <w:r w:rsidRPr="00070FA7">
        <w:rPr>
          <w:rFonts w:ascii="Times New Roman" w:hAnsi="Times New Roman" w:cs="Times New Roman"/>
          <w:noProof/>
          <w:color w:val="000000" w:themeColor="text1"/>
        </w:rPr>
        <w:pict>
          <v:shape id="Прямая со стрелкой 32" o:spid="_x0000_s1045" type="#_x0000_t34" style="position:absolute;left:0;text-align:left;margin-left:320.45pt;margin-top:11.35pt;width:21.3pt;height:.05pt;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adj=",-304538400,-393211" strokecolor="windowText" strokeweight="2.25pt">
            <v:stroke endarrow="open"/>
          </v:shape>
        </w:pict>
      </w:r>
      <w:r w:rsidRPr="00070FA7">
        <w:rPr>
          <w:rFonts w:ascii="Times New Roman" w:hAnsi="Times New Roman" w:cs="Times New Roman"/>
          <w:noProof/>
          <w:color w:val="000000" w:themeColor="text1"/>
        </w:rPr>
        <w:pict>
          <v:rect id="Прямоугольник 29" o:spid="_x0000_s1043" style="position:absolute;left:0;text-align:left;margin-left:134.7pt;margin-top:22.05pt;width:210pt;height:36.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style="mso-next-textbox:#Прямоугольник 29">
              <w:txbxContent>
                <w:p w:rsidR="00B57F7F" w:rsidRPr="00BF0498" w:rsidRDefault="00B57F7F" w:rsidP="00040E54">
                  <w:pPr>
                    <w:jc w:val="center"/>
                    <w:rPr>
                      <w:color w:val="000000" w:themeColor="text1"/>
                    </w:rPr>
                  </w:pPr>
                  <w:r w:rsidRPr="00BF0498">
                    <w:rPr>
                      <w:color w:val="000000" w:themeColor="text1"/>
                    </w:rPr>
                    <w:t>Окончание предоставления муниципальной услуги</w:t>
                  </w:r>
                </w:p>
              </w:txbxContent>
            </v:textbox>
          </v:rect>
        </w:pict>
      </w:r>
    </w:p>
    <w:bookmarkEnd w:id="6"/>
    <w:p w:rsidR="00040E54" w:rsidRPr="00BF0498" w:rsidRDefault="00040E54" w:rsidP="00040E54">
      <w:pPr>
        <w:pStyle w:val="af6"/>
        <w:tabs>
          <w:tab w:val="left" w:pos="142"/>
          <w:tab w:val="left" w:pos="284"/>
        </w:tabs>
        <w:ind w:firstLine="709"/>
        <w:contextualSpacing/>
        <w:jc w:val="both"/>
        <w:rPr>
          <w:color w:val="000000" w:themeColor="text1"/>
          <w:sz w:val="22"/>
          <w:szCs w:val="22"/>
        </w:rPr>
      </w:pPr>
    </w:p>
    <w:p w:rsidR="00A6031A" w:rsidRPr="00BF0498" w:rsidRDefault="00A6031A" w:rsidP="00040E54">
      <w:pPr>
        <w:spacing w:line="240" w:lineRule="auto"/>
        <w:contextualSpacing/>
        <w:rPr>
          <w:rFonts w:ascii="Times New Roman" w:hAnsi="Times New Roman" w:cs="Times New Roman"/>
          <w:color w:val="000000" w:themeColor="text1"/>
        </w:rPr>
      </w:pPr>
    </w:p>
    <w:sectPr w:rsidR="00A6031A" w:rsidRPr="00BF0498" w:rsidSect="009B6AA6">
      <w:footerReference w:type="default" r:id="rId14"/>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900" w:rsidRDefault="003B0900" w:rsidP="009B6AA6">
      <w:pPr>
        <w:spacing w:after="0" w:line="240" w:lineRule="auto"/>
      </w:pPr>
      <w:r>
        <w:separator/>
      </w:r>
    </w:p>
  </w:endnote>
  <w:endnote w:type="continuationSeparator" w:id="0">
    <w:p w:rsidR="003B0900" w:rsidRDefault="003B0900"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7F" w:rsidRDefault="00B57F7F" w:rsidP="009B6AA6">
    <w:pPr>
      <w:pStyle w:val="ae"/>
      <w:tabs>
        <w:tab w:val="center" w:pos="4890"/>
        <w:tab w:val="left" w:pos="6449"/>
      </w:tabs>
    </w:pPr>
    <w:r>
      <w:tab/>
    </w:r>
    <w:r>
      <w:tab/>
    </w:r>
    <w:r>
      <w:tab/>
    </w:r>
  </w:p>
  <w:p w:rsidR="00B57F7F" w:rsidRDefault="00B57F7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900" w:rsidRDefault="003B0900" w:rsidP="009B6AA6">
      <w:pPr>
        <w:spacing w:after="0" w:line="240" w:lineRule="auto"/>
      </w:pPr>
      <w:r>
        <w:separator/>
      </w:r>
    </w:p>
  </w:footnote>
  <w:footnote w:type="continuationSeparator" w:id="0">
    <w:p w:rsidR="003B0900" w:rsidRDefault="003B0900" w:rsidP="009B6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7"/>
  </w:num>
  <w:num w:numId="7">
    <w:abstractNumId w:val="2"/>
  </w:num>
  <w:num w:numId="8">
    <w:abstractNumId w:val="8"/>
  </w:num>
  <w:num w:numId="9">
    <w:abstractNumId w:val="10"/>
  </w:num>
  <w:num w:numId="10">
    <w:abstractNumId w:val="9"/>
  </w:num>
  <w:num w:numId="11">
    <w:abstractNumId w:val="5"/>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F1043"/>
    <w:rsid w:val="00011F9E"/>
    <w:rsid w:val="00017016"/>
    <w:rsid w:val="00022DCA"/>
    <w:rsid w:val="000254FF"/>
    <w:rsid w:val="0002687E"/>
    <w:rsid w:val="00027C17"/>
    <w:rsid w:val="000317C8"/>
    <w:rsid w:val="00040E54"/>
    <w:rsid w:val="0004252F"/>
    <w:rsid w:val="00044509"/>
    <w:rsid w:val="00044F16"/>
    <w:rsid w:val="00057834"/>
    <w:rsid w:val="00067A01"/>
    <w:rsid w:val="000700A5"/>
    <w:rsid w:val="00070FA7"/>
    <w:rsid w:val="00083BDB"/>
    <w:rsid w:val="00090002"/>
    <w:rsid w:val="0009788F"/>
    <w:rsid w:val="000B0439"/>
    <w:rsid w:val="000B7D04"/>
    <w:rsid w:val="000C272B"/>
    <w:rsid w:val="000C4743"/>
    <w:rsid w:val="000C5242"/>
    <w:rsid w:val="000D5DD1"/>
    <w:rsid w:val="000E375C"/>
    <w:rsid w:val="000F61E1"/>
    <w:rsid w:val="001022BF"/>
    <w:rsid w:val="001040E4"/>
    <w:rsid w:val="001047AC"/>
    <w:rsid w:val="00114FE0"/>
    <w:rsid w:val="00126ED4"/>
    <w:rsid w:val="0013097E"/>
    <w:rsid w:val="001359E1"/>
    <w:rsid w:val="00136404"/>
    <w:rsid w:val="00136B82"/>
    <w:rsid w:val="00142276"/>
    <w:rsid w:val="00155F20"/>
    <w:rsid w:val="0017484D"/>
    <w:rsid w:val="00177488"/>
    <w:rsid w:val="00177B49"/>
    <w:rsid w:val="0018026F"/>
    <w:rsid w:val="00197947"/>
    <w:rsid w:val="001A0866"/>
    <w:rsid w:val="001A7662"/>
    <w:rsid w:val="001B12C6"/>
    <w:rsid w:val="001B3F42"/>
    <w:rsid w:val="001C7CE4"/>
    <w:rsid w:val="001D1147"/>
    <w:rsid w:val="001D53A0"/>
    <w:rsid w:val="001F2DF8"/>
    <w:rsid w:val="002056FD"/>
    <w:rsid w:val="0022170F"/>
    <w:rsid w:val="002265D6"/>
    <w:rsid w:val="0023445E"/>
    <w:rsid w:val="00242460"/>
    <w:rsid w:val="00243589"/>
    <w:rsid w:val="00250654"/>
    <w:rsid w:val="00272FF9"/>
    <w:rsid w:val="00274357"/>
    <w:rsid w:val="00281BFE"/>
    <w:rsid w:val="002824B6"/>
    <w:rsid w:val="00285156"/>
    <w:rsid w:val="002A4663"/>
    <w:rsid w:val="002A60E6"/>
    <w:rsid w:val="002B18AA"/>
    <w:rsid w:val="002B224F"/>
    <w:rsid w:val="002C057C"/>
    <w:rsid w:val="002E45C6"/>
    <w:rsid w:val="002F43F3"/>
    <w:rsid w:val="002F559B"/>
    <w:rsid w:val="0030148C"/>
    <w:rsid w:val="00302519"/>
    <w:rsid w:val="00313365"/>
    <w:rsid w:val="003155A4"/>
    <w:rsid w:val="0032341F"/>
    <w:rsid w:val="003245E6"/>
    <w:rsid w:val="003270DE"/>
    <w:rsid w:val="0032715D"/>
    <w:rsid w:val="00330DA8"/>
    <w:rsid w:val="00342631"/>
    <w:rsid w:val="00350846"/>
    <w:rsid w:val="003509E5"/>
    <w:rsid w:val="00350D4D"/>
    <w:rsid w:val="003645EA"/>
    <w:rsid w:val="00372BD8"/>
    <w:rsid w:val="00375F49"/>
    <w:rsid w:val="0039368B"/>
    <w:rsid w:val="0039603C"/>
    <w:rsid w:val="003B0900"/>
    <w:rsid w:val="003B4CEC"/>
    <w:rsid w:val="003C1134"/>
    <w:rsid w:val="003C2B5E"/>
    <w:rsid w:val="003C4338"/>
    <w:rsid w:val="003D5D75"/>
    <w:rsid w:val="003E36FE"/>
    <w:rsid w:val="003E6182"/>
    <w:rsid w:val="003E7425"/>
    <w:rsid w:val="003F6B2F"/>
    <w:rsid w:val="00415554"/>
    <w:rsid w:val="00427340"/>
    <w:rsid w:val="00444506"/>
    <w:rsid w:val="004452D7"/>
    <w:rsid w:val="00467EE1"/>
    <w:rsid w:val="004711D0"/>
    <w:rsid w:val="0047764C"/>
    <w:rsid w:val="00482580"/>
    <w:rsid w:val="00482F98"/>
    <w:rsid w:val="004868F5"/>
    <w:rsid w:val="004879A5"/>
    <w:rsid w:val="00494B35"/>
    <w:rsid w:val="00496849"/>
    <w:rsid w:val="004A6B6E"/>
    <w:rsid w:val="004B3B71"/>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1928"/>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1116"/>
    <w:rsid w:val="00615AC6"/>
    <w:rsid w:val="00617987"/>
    <w:rsid w:val="00632BD2"/>
    <w:rsid w:val="00636E10"/>
    <w:rsid w:val="00643A2C"/>
    <w:rsid w:val="0064638C"/>
    <w:rsid w:val="00646D51"/>
    <w:rsid w:val="0065536E"/>
    <w:rsid w:val="0065785E"/>
    <w:rsid w:val="00667490"/>
    <w:rsid w:val="006874CF"/>
    <w:rsid w:val="00692339"/>
    <w:rsid w:val="006935F6"/>
    <w:rsid w:val="006C0A35"/>
    <w:rsid w:val="006C0B58"/>
    <w:rsid w:val="006C2BCB"/>
    <w:rsid w:val="006D087F"/>
    <w:rsid w:val="006E2ECD"/>
    <w:rsid w:val="006E3006"/>
    <w:rsid w:val="00700568"/>
    <w:rsid w:val="00700F3B"/>
    <w:rsid w:val="00710486"/>
    <w:rsid w:val="00716773"/>
    <w:rsid w:val="007213F5"/>
    <w:rsid w:val="00723D34"/>
    <w:rsid w:val="007413B3"/>
    <w:rsid w:val="0075352C"/>
    <w:rsid w:val="0076087F"/>
    <w:rsid w:val="0077121F"/>
    <w:rsid w:val="007808B0"/>
    <w:rsid w:val="00780EE8"/>
    <w:rsid w:val="007920FB"/>
    <w:rsid w:val="007A42E6"/>
    <w:rsid w:val="007A738D"/>
    <w:rsid w:val="007B180A"/>
    <w:rsid w:val="007B3E90"/>
    <w:rsid w:val="007C0B69"/>
    <w:rsid w:val="007C4184"/>
    <w:rsid w:val="007D21A1"/>
    <w:rsid w:val="007E1EE6"/>
    <w:rsid w:val="007E3457"/>
    <w:rsid w:val="007E34AD"/>
    <w:rsid w:val="007F24BF"/>
    <w:rsid w:val="007F2EB3"/>
    <w:rsid w:val="007F701F"/>
    <w:rsid w:val="00800A12"/>
    <w:rsid w:val="00802A2B"/>
    <w:rsid w:val="008202D7"/>
    <w:rsid w:val="00820418"/>
    <w:rsid w:val="00824275"/>
    <w:rsid w:val="00824B85"/>
    <w:rsid w:val="00836EFE"/>
    <w:rsid w:val="00842064"/>
    <w:rsid w:val="0084503F"/>
    <w:rsid w:val="00855FCD"/>
    <w:rsid w:val="00861B59"/>
    <w:rsid w:val="00862AF7"/>
    <w:rsid w:val="00863F52"/>
    <w:rsid w:val="00870A1A"/>
    <w:rsid w:val="0089029F"/>
    <w:rsid w:val="0089124E"/>
    <w:rsid w:val="008A1090"/>
    <w:rsid w:val="008A1E1D"/>
    <w:rsid w:val="008A64F7"/>
    <w:rsid w:val="008C2FF9"/>
    <w:rsid w:val="008C62DA"/>
    <w:rsid w:val="008D36EE"/>
    <w:rsid w:val="008D61D1"/>
    <w:rsid w:val="008D73D2"/>
    <w:rsid w:val="008E40AC"/>
    <w:rsid w:val="008E4740"/>
    <w:rsid w:val="008F33D1"/>
    <w:rsid w:val="0092481C"/>
    <w:rsid w:val="00937CF3"/>
    <w:rsid w:val="009460F1"/>
    <w:rsid w:val="009512E3"/>
    <w:rsid w:val="009534FD"/>
    <w:rsid w:val="00954395"/>
    <w:rsid w:val="0095621E"/>
    <w:rsid w:val="0097110C"/>
    <w:rsid w:val="00983979"/>
    <w:rsid w:val="00984506"/>
    <w:rsid w:val="00993985"/>
    <w:rsid w:val="0099692F"/>
    <w:rsid w:val="009A2343"/>
    <w:rsid w:val="009A4C98"/>
    <w:rsid w:val="009B34E3"/>
    <w:rsid w:val="009B6AA6"/>
    <w:rsid w:val="009C3216"/>
    <w:rsid w:val="009C695F"/>
    <w:rsid w:val="009D005D"/>
    <w:rsid w:val="009D4F6F"/>
    <w:rsid w:val="009D5752"/>
    <w:rsid w:val="00A11842"/>
    <w:rsid w:val="00A16C03"/>
    <w:rsid w:val="00A317C5"/>
    <w:rsid w:val="00A3306C"/>
    <w:rsid w:val="00A50627"/>
    <w:rsid w:val="00A51D54"/>
    <w:rsid w:val="00A53768"/>
    <w:rsid w:val="00A57627"/>
    <w:rsid w:val="00A57B1A"/>
    <w:rsid w:val="00A6031A"/>
    <w:rsid w:val="00A64F22"/>
    <w:rsid w:val="00A661AE"/>
    <w:rsid w:val="00A704F5"/>
    <w:rsid w:val="00A843E4"/>
    <w:rsid w:val="00A847B8"/>
    <w:rsid w:val="00A970C7"/>
    <w:rsid w:val="00A97817"/>
    <w:rsid w:val="00AB2BC7"/>
    <w:rsid w:val="00AC1326"/>
    <w:rsid w:val="00AD1199"/>
    <w:rsid w:val="00AD5B56"/>
    <w:rsid w:val="00AE617E"/>
    <w:rsid w:val="00AF07F0"/>
    <w:rsid w:val="00B230C7"/>
    <w:rsid w:val="00B232DA"/>
    <w:rsid w:val="00B23775"/>
    <w:rsid w:val="00B5543D"/>
    <w:rsid w:val="00B56B2C"/>
    <w:rsid w:val="00B57F7F"/>
    <w:rsid w:val="00B644DC"/>
    <w:rsid w:val="00B74AF0"/>
    <w:rsid w:val="00B752E7"/>
    <w:rsid w:val="00B87BD5"/>
    <w:rsid w:val="00B973E7"/>
    <w:rsid w:val="00BB500C"/>
    <w:rsid w:val="00BC07FF"/>
    <w:rsid w:val="00BC4B55"/>
    <w:rsid w:val="00BD2836"/>
    <w:rsid w:val="00BD711C"/>
    <w:rsid w:val="00BE3702"/>
    <w:rsid w:val="00BE5463"/>
    <w:rsid w:val="00BF0498"/>
    <w:rsid w:val="00BF129E"/>
    <w:rsid w:val="00C00FA7"/>
    <w:rsid w:val="00C15435"/>
    <w:rsid w:val="00C24F2C"/>
    <w:rsid w:val="00C273F2"/>
    <w:rsid w:val="00C31910"/>
    <w:rsid w:val="00C343B9"/>
    <w:rsid w:val="00C35DE8"/>
    <w:rsid w:val="00C37173"/>
    <w:rsid w:val="00C401FE"/>
    <w:rsid w:val="00C55958"/>
    <w:rsid w:val="00C607D8"/>
    <w:rsid w:val="00C60BDF"/>
    <w:rsid w:val="00C65892"/>
    <w:rsid w:val="00C74E14"/>
    <w:rsid w:val="00C75911"/>
    <w:rsid w:val="00C818B4"/>
    <w:rsid w:val="00C82353"/>
    <w:rsid w:val="00C91B1D"/>
    <w:rsid w:val="00C962F2"/>
    <w:rsid w:val="00CA697A"/>
    <w:rsid w:val="00CB7335"/>
    <w:rsid w:val="00CC1D0F"/>
    <w:rsid w:val="00CC6B43"/>
    <w:rsid w:val="00CD043E"/>
    <w:rsid w:val="00CD347C"/>
    <w:rsid w:val="00CD73BD"/>
    <w:rsid w:val="00CE4FA6"/>
    <w:rsid w:val="00CE6836"/>
    <w:rsid w:val="00CF4FBD"/>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3875"/>
    <w:rsid w:val="00EA4ED1"/>
    <w:rsid w:val="00EA6958"/>
    <w:rsid w:val="00ED1231"/>
    <w:rsid w:val="00EE1244"/>
    <w:rsid w:val="00EE59D2"/>
    <w:rsid w:val="00EE5B7A"/>
    <w:rsid w:val="00EF0775"/>
    <w:rsid w:val="00F033B5"/>
    <w:rsid w:val="00F078B4"/>
    <w:rsid w:val="00F12CAE"/>
    <w:rsid w:val="00F16B41"/>
    <w:rsid w:val="00F23434"/>
    <w:rsid w:val="00F27556"/>
    <w:rsid w:val="00F368AA"/>
    <w:rsid w:val="00F41717"/>
    <w:rsid w:val="00F6096D"/>
    <w:rsid w:val="00F619A0"/>
    <w:rsid w:val="00F7622A"/>
    <w:rsid w:val="00F84FE8"/>
    <w:rsid w:val="00F87FB2"/>
    <w:rsid w:val="00F94418"/>
    <w:rsid w:val="00FA41B9"/>
    <w:rsid w:val="00FB2EB9"/>
    <w:rsid w:val="00FB6C7E"/>
    <w:rsid w:val="00FC5F8C"/>
    <w:rsid w:val="00FE492C"/>
    <w:rsid w:val="00FE4DA5"/>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1" type="connector" idref="#Прямая со стрелкой 32"/>
        <o:r id="V:Rule12" type="connector" idref="#Прямая со стрелкой 10"/>
        <o:r id="V:Rule13" type="connector" idref="#Прямая со стрелкой 18"/>
        <o:r id="V:Rule14" type="connector" idref="#_x0000_s1047"/>
        <o:r id="V:Rule15" type="connector" idref="#Прямая со стрелкой 2"/>
        <o:r id="V:Rule16" type="connector" idref="#Прямая со стрелкой 4"/>
        <o:r id="V:Rule17" type="connector" idref="#Прямая со стрелкой 20"/>
        <o:r id="V:Rule18" type="connector" idref="#Прямая со стрелкой 30"/>
        <o:r id="V:Rule19" type="connector" idref="#Прямая со стрелкой 22"/>
        <o:r id="V:Rule20"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99"/>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unhideWhenUsed/>
    <w:rsid w:val="00E121E9"/>
    <w:pPr>
      <w:spacing w:line="240" w:lineRule="auto"/>
    </w:pPr>
    <w:rPr>
      <w:sz w:val="20"/>
      <w:szCs w:val="20"/>
    </w:rPr>
  </w:style>
  <w:style w:type="character" w:customStyle="1" w:styleId="a9">
    <w:name w:val="Текст примечания Знак"/>
    <w:basedOn w:val="a0"/>
    <w:link w:val="a8"/>
    <w:uiPriority w:val="99"/>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ConsPlusNormal0">
    <w:name w:val="ConsPlusNormal Знак"/>
    <w:link w:val="ConsPlusNormal"/>
    <w:locked/>
    <w:rsid w:val="00611116"/>
    <w:rPr>
      <w:rFonts w:ascii="Arial" w:eastAsia="Calibri" w:hAnsi="Arial" w:cs="Arial"/>
      <w:sz w:val="20"/>
      <w:szCs w:val="20"/>
      <w:lang w:eastAsia="ru-RU"/>
    </w:rPr>
  </w:style>
  <w:style w:type="paragraph" w:customStyle="1" w:styleId="ConsPlusCell">
    <w:name w:val="ConsPlusCell"/>
    <w:uiPriority w:val="99"/>
    <w:rsid w:val="00197947"/>
    <w:pPr>
      <w:widowControl w:val="0"/>
      <w:autoSpaceDE w:val="0"/>
      <w:autoSpaceDN w:val="0"/>
      <w:adjustRightInd w:val="0"/>
      <w:spacing w:after="0" w:line="240" w:lineRule="auto"/>
    </w:pPr>
    <w:rPr>
      <w:rFonts w:ascii="Calibri" w:eastAsiaTheme="minorEastAsia" w:hAnsi="Calibri" w:cs="Calibri"/>
      <w:lang w:eastAsia="ru-RU"/>
    </w:rPr>
  </w:style>
  <w:style w:type="paragraph" w:styleId="af1">
    <w:name w:val="Normal (Web)"/>
    <w:basedOn w:val="a"/>
    <w:uiPriority w:val="99"/>
    <w:unhideWhenUsed/>
    <w:rsid w:val="0019794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59"/>
    <w:rsid w:val="0019794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97947"/>
  </w:style>
  <w:style w:type="paragraph" w:styleId="af3">
    <w:name w:val="footnote text"/>
    <w:basedOn w:val="a"/>
    <w:link w:val="af4"/>
    <w:uiPriority w:val="99"/>
    <w:semiHidden/>
    <w:unhideWhenUsed/>
    <w:rsid w:val="00A6031A"/>
    <w:pPr>
      <w:spacing w:after="0" w:line="240" w:lineRule="auto"/>
    </w:pPr>
    <w:rPr>
      <w:sz w:val="20"/>
      <w:szCs w:val="20"/>
    </w:rPr>
  </w:style>
  <w:style w:type="character" w:customStyle="1" w:styleId="af4">
    <w:name w:val="Текст сноски Знак"/>
    <w:basedOn w:val="a0"/>
    <w:link w:val="af3"/>
    <w:uiPriority w:val="99"/>
    <w:semiHidden/>
    <w:rsid w:val="00A6031A"/>
    <w:rPr>
      <w:sz w:val="20"/>
      <w:szCs w:val="20"/>
    </w:rPr>
  </w:style>
  <w:style w:type="character" w:styleId="af5">
    <w:name w:val="footnote reference"/>
    <w:basedOn w:val="a0"/>
    <w:uiPriority w:val="99"/>
    <w:semiHidden/>
    <w:unhideWhenUsed/>
    <w:rsid w:val="00A6031A"/>
    <w:rPr>
      <w:vertAlign w:val="superscript"/>
    </w:rPr>
  </w:style>
  <w:style w:type="paragraph" w:styleId="af6">
    <w:name w:val="Title"/>
    <w:basedOn w:val="a"/>
    <w:link w:val="af7"/>
    <w:qFormat/>
    <w:rsid w:val="00040E54"/>
    <w:pPr>
      <w:spacing w:after="0" w:line="240" w:lineRule="auto"/>
      <w:jc w:val="center"/>
    </w:pPr>
    <w:rPr>
      <w:rFonts w:ascii="Times New Roman" w:eastAsia="Times New Roman" w:hAnsi="Times New Roman" w:cs="Times New Roman"/>
      <w:sz w:val="28"/>
      <w:szCs w:val="24"/>
    </w:rPr>
  </w:style>
  <w:style w:type="character" w:customStyle="1" w:styleId="af7">
    <w:name w:val="Название Знак"/>
    <w:basedOn w:val="a0"/>
    <w:link w:val="af6"/>
    <w:rsid w:val="00040E54"/>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984818676">
      <w:bodyDiv w:val="1"/>
      <w:marLeft w:val="0"/>
      <w:marRight w:val="0"/>
      <w:marTop w:val="0"/>
      <w:marBottom w:val="0"/>
      <w:divBdr>
        <w:top w:val="none" w:sz="0" w:space="0" w:color="auto"/>
        <w:left w:val="none" w:sz="0" w:space="0" w:color="auto"/>
        <w:bottom w:val="none" w:sz="0" w:space="0" w:color="auto"/>
        <w:right w:val="none" w:sz="0" w:space="0" w:color="auto"/>
      </w:divBdr>
      <w:divsChild>
        <w:div w:id="1902784654">
          <w:marLeft w:val="0"/>
          <w:marRight w:val="0"/>
          <w:marTop w:val="0"/>
          <w:marBottom w:val="0"/>
          <w:divBdr>
            <w:top w:val="none" w:sz="0" w:space="0" w:color="auto"/>
            <w:left w:val="none" w:sz="0" w:space="0" w:color="auto"/>
            <w:bottom w:val="none" w:sz="0" w:space="0" w:color="auto"/>
            <w:right w:val="none" w:sz="0" w:space="0" w:color="auto"/>
          </w:divBdr>
        </w:div>
        <w:div w:id="386925359">
          <w:marLeft w:val="0"/>
          <w:marRight w:val="0"/>
          <w:marTop w:val="376"/>
          <w:marBottom w:val="401"/>
          <w:divBdr>
            <w:top w:val="none" w:sz="0" w:space="0" w:color="auto"/>
            <w:left w:val="none" w:sz="0" w:space="0" w:color="auto"/>
            <w:bottom w:val="none" w:sz="0" w:space="0" w:color="auto"/>
            <w:right w:val="none" w:sz="0" w:space="0" w:color="auto"/>
          </w:divBdr>
          <w:divsChild>
            <w:div w:id="1327784861">
              <w:marLeft w:val="0"/>
              <w:marRight w:val="0"/>
              <w:marTop w:val="0"/>
              <w:marBottom w:val="250"/>
              <w:divBdr>
                <w:top w:val="none" w:sz="0" w:space="0" w:color="auto"/>
                <w:left w:val="none" w:sz="0" w:space="0" w:color="auto"/>
                <w:bottom w:val="none" w:sz="0" w:space="0" w:color="auto"/>
                <w:right w:val="none" w:sz="0" w:space="0" w:color="auto"/>
              </w:divBdr>
            </w:div>
          </w:divsChild>
        </w:div>
        <w:div w:id="1607736903">
          <w:marLeft w:val="0"/>
          <w:marRight w:val="0"/>
          <w:marTop w:val="376"/>
          <w:marBottom w:val="401"/>
          <w:divBdr>
            <w:top w:val="none" w:sz="0" w:space="0" w:color="auto"/>
            <w:left w:val="none" w:sz="0" w:space="0" w:color="auto"/>
            <w:bottom w:val="none" w:sz="0" w:space="0" w:color="auto"/>
            <w:right w:val="none" w:sz="0" w:space="0" w:color="auto"/>
          </w:divBdr>
          <w:divsChild>
            <w:div w:id="645400249">
              <w:marLeft w:val="0"/>
              <w:marRight w:val="0"/>
              <w:marTop w:val="0"/>
              <w:marBottom w:val="250"/>
              <w:divBdr>
                <w:top w:val="none" w:sz="0" w:space="0" w:color="auto"/>
                <w:left w:val="none" w:sz="0" w:space="0" w:color="auto"/>
                <w:bottom w:val="none" w:sz="0" w:space="0" w:color="auto"/>
                <w:right w:val="none" w:sz="0" w:space="0" w:color="auto"/>
              </w:divBdr>
            </w:div>
          </w:divsChild>
        </w:div>
        <w:div w:id="294217376">
          <w:marLeft w:val="0"/>
          <w:marRight w:val="0"/>
          <w:marTop w:val="0"/>
          <w:marBottom w:val="0"/>
          <w:divBdr>
            <w:top w:val="none" w:sz="0" w:space="0" w:color="auto"/>
            <w:left w:val="none" w:sz="0" w:space="0" w:color="auto"/>
            <w:bottom w:val="none" w:sz="0" w:space="0" w:color="auto"/>
            <w:right w:val="none" w:sz="0" w:space="0" w:color="auto"/>
          </w:divBdr>
        </w:div>
        <w:div w:id="1118639978">
          <w:marLeft w:val="0"/>
          <w:marRight w:val="0"/>
          <w:marTop w:val="376"/>
          <w:marBottom w:val="401"/>
          <w:divBdr>
            <w:top w:val="none" w:sz="0" w:space="0" w:color="auto"/>
            <w:left w:val="none" w:sz="0" w:space="0" w:color="auto"/>
            <w:bottom w:val="none" w:sz="0" w:space="0" w:color="auto"/>
            <w:right w:val="none" w:sz="0" w:space="0" w:color="auto"/>
          </w:divBdr>
          <w:divsChild>
            <w:div w:id="948391029">
              <w:marLeft w:val="0"/>
              <w:marRight w:val="0"/>
              <w:marTop w:val="0"/>
              <w:marBottom w:val="250"/>
              <w:divBdr>
                <w:top w:val="none" w:sz="0" w:space="0" w:color="auto"/>
                <w:left w:val="none" w:sz="0" w:space="0" w:color="auto"/>
                <w:bottom w:val="none" w:sz="0" w:space="0" w:color="auto"/>
                <w:right w:val="none" w:sz="0" w:space="0" w:color="auto"/>
              </w:divBdr>
            </w:div>
          </w:divsChild>
        </w:div>
        <w:div w:id="1131554152">
          <w:marLeft w:val="0"/>
          <w:marRight w:val="0"/>
          <w:marTop w:val="0"/>
          <w:marBottom w:val="0"/>
          <w:divBdr>
            <w:top w:val="none" w:sz="0" w:space="0" w:color="auto"/>
            <w:left w:val="none" w:sz="0" w:space="0" w:color="auto"/>
            <w:bottom w:val="none" w:sz="0" w:space="0" w:color="auto"/>
            <w:right w:val="none" w:sz="0" w:space="0" w:color="auto"/>
          </w:divBdr>
        </w:div>
        <w:div w:id="500316829">
          <w:marLeft w:val="0"/>
          <w:marRight w:val="0"/>
          <w:marTop w:val="0"/>
          <w:marBottom w:val="0"/>
          <w:divBdr>
            <w:top w:val="none" w:sz="0" w:space="0" w:color="auto"/>
            <w:left w:val="none" w:sz="0" w:space="0" w:color="auto"/>
            <w:bottom w:val="none" w:sz="0" w:space="0" w:color="auto"/>
            <w:right w:val="none" w:sz="0" w:space="0" w:color="auto"/>
          </w:divBdr>
        </w:div>
        <w:div w:id="2076272624">
          <w:marLeft w:val="0"/>
          <w:marRight w:val="0"/>
          <w:marTop w:val="376"/>
          <w:marBottom w:val="401"/>
          <w:divBdr>
            <w:top w:val="none" w:sz="0" w:space="0" w:color="auto"/>
            <w:left w:val="none" w:sz="0" w:space="0" w:color="auto"/>
            <w:bottom w:val="none" w:sz="0" w:space="0" w:color="auto"/>
            <w:right w:val="none" w:sz="0" w:space="0" w:color="auto"/>
          </w:divBdr>
          <w:divsChild>
            <w:div w:id="1017316549">
              <w:marLeft w:val="0"/>
              <w:marRight w:val="0"/>
              <w:marTop w:val="0"/>
              <w:marBottom w:val="250"/>
              <w:divBdr>
                <w:top w:val="none" w:sz="0" w:space="0" w:color="auto"/>
                <w:left w:val="none" w:sz="0" w:space="0" w:color="auto"/>
                <w:bottom w:val="none" w:sz="0" w:space="0" w:color="auto"/>
                <w:right w:val="none" w:sz="0" w:space="0" w:color="auto"/>
              </w:divBdr>
            </w:div>
          </w:divsChild>
        </w:div>
        <w:div w:id="854925663">
          <w:marLeft w:val="0"/>
          <w:marRight w:val="0"/>
          <w:marTop w:val="376"/>
          <w:marBottom w:val="401"/>
          <w:divBdr>
            <w:top w:val="none" w:sz="0" w:space="0" w:color="auto"/>
            <w:left w:val="none" w:sz="0" w:space="0" w:color="auto"/>
            <w:bottom w:val="none" w:sz="0" w:space="0" w:color="auto"/>
            <w:right w:val="none" w:sz="0" w:space="0" w:color="auto"/>
          </w:divBdr>
          <w:divsChild>
            <w:div w:id="87969378">
              <w:marLeft w:val="0"/>
              <w:marRight w:val="0"/>
              <w:marTop w:val="0"/>
              <w:marBottom w:val="250"/>
              <w:divBdr>
                <w:top w:val="none" w:sz="0" w:space="0" w:color="auto"/>
                <w:left w:val="none" w:sz="0" w:space="0" w:color="auto"/>
                <w:bottom w:val="none" w:sz="0" w:space="0" w:color="auto"/>
                <w:right w:val="none" w:sz="0" w:space="0" w:color="auto"/>
              </w:divBdr>
            </w:div>
          </w:divsChild>
        </w:div>
        <w:div w:id="1528055430">
          <w:marLeft w:val="0"/>
          <w:marRight w:val="0"/>
          <w:marTop w:val="0"/>
          <w:marBottom w:val="0"/>
          <w:divBdr>
            <w:top w:val="none" w:sz="0" w:space="0" w:color="auto"/>
            <w:left w:val="none" w:sz="0" w:space="0" w:color="auto"/>
            <w:bottom w:val="none" w:sz="0" w:space="0" w:color="auto"/>
            <w:right w:val="none" w:sz="0" w:space="0" w:color="auto"/>
          </w:divBdr>
        </w:div>
        <w:div w:id="286933377">
          <w:marLeft w:val="0"/>
          <w:marRight w:val="0"/>
          <w:marTop w:val="376"/>
          <w:marBottom w:val="401"/>
          <w:divBdr>
            <w:top w:val="none" w:sz="0" w:space="0" w:color="auto"/>
            <w:left w:val="none" w:sz="0" w:space="0" w:color="auto"/>
            <w:bottom w:val="none" w:sz="0" w:space="0" w:color="auto"/>
            <w:right w:val="none" w:sz="0" w:space="0" w:color="auto"/>
          </w:divBdr>
          <w:divsChild>
            <w:div w:id="716734136">
              <w:marLeft w:val="0"/>
              <w:marRight w:val="0"/>
              <w:marTop w:val="0"/>
              <w:marBottom w:val="250"/>
              <w:divBdr>
                <w:top w:val="none" w:sz="0" w:space="0" w:color="auto"/>
                <w:left w:val="none" w:sz="0" w:space="0" w:color="auto"/>
                <w:bottom w:val="none" w:sz="0" w:space="0" w:color="auto"/>
                <w:right w:val="none" w:sz="0" w:space="0" w:color="auto"/>
              </w:divBdr>
            </w:div>
          </w:divsChild>
        </w:div>
        <w:div w:id="1649282596">
          <w:marLeft w:val="0"/>
          <w:marRight w:val="0"/>
          <w:marTop w:val="376"/>
          <w:marBottom w:val="401"/>
          <w:divBdr>
            <w:top w:val="none" w:sz="0" w:space="0" w:color="auto"/>
            <w:left w:val="none" w:sz="0" w:space="0" w:color="auto"/>
            <w:bottom w:val="none" w:sz="0" w:space="0" w:color="auto"/>
            <w:right w:val="none" w:sz="0" w:space="0" w:color="auto"/>
          </w:divBdr>
          <w:divsChild>
            <w:div w:id="181936533">
              <w:marLeft w:val="0"/>
              <w:marRight w:val="0"/>
              <w:marTop w:val="0"/>
              <w:marBottom w:val="250"/>
              <w:divBdr>
                <w:top w:val="none" w:sz="0" w:space="0" w:color="auto"/>
                <w:left w:val="none" w:sz="0" w:space="0" w:color="auto"/>
                <w:bottom w:val="none" w:sz="0" w:space="0" w:color="auto"/>
                <w:right w:val="none" w:sz="0" w:space="0" w:color="auto"/>
              </w:divBdr>
            </w:div>
          </w:divsChild>
        </w:div>
        <w:div w:id="30500224">
          <w:marLeft w:val="0"/>
          <w:marRight w:val="0"/>
          <w:marTop w:val="0"/>
          <w:marBottom w:val="0"/>
          <w:divBdr>
            <w:top w:val="none" w:sz="0" w:space="0" w:color="auto"/>
            <w:left w:val="none" w:sz="0" w:space="0" w:color="auto"/>
            <w:bottom w:val="none" w:sz="0" w:space="0" w:color="auto"/>
            <w:right w:val="none" w:sz="0" w:space="0" w:color="auto"/>
          </w:divBdr>
        </w:div>
        <w:div w:id="1489595227">
          <w:marLeft w:val="0"/>
          <w:marRight w:val="0"/>
          <w:marTop w:val="376"/>
          <w:marBottom w:val="401"/>
          <w:divBdr>
            <w:top w:val="none" w:sz="0" w:space="0" w:color="auto"/>
            <w:left w:val="none" w:sz="0" w:space="0" w:color="auto"/>
            <w:bottom w:val="none" w:sz="0" w:space="0" w:color="auto"/>
            <w:right w:val="none" w:sz="0" w:space="0" w:color="auto"/>
          </w:divBdr>
          <w:divsChild>
            <w:div w:id="343091115">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7420;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5365874C1C57FF69D14C99B9A0B7C9CA010DA13412BB0202BB6D37472D2399DEE7447761F46FF33B0776FD6B60061D9D8674D18EF018ECd6L1H" TargetMode="External"/><Relationship Id="rId5" Type="http://schemas.openxmlformats.org/officeDocument/2006/relationships/webSettings" Target="webSettings.xml"/><Relationship Id="rId15"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http://www.villozi-adm.ru" TargetMode="Externa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2EBD-D381-4495-8B47-C9487CCB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28</Pages>
  <Words>10421</Words>
  <Characters>59403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UserL</cp:lastModifiedBy>
  <cp:revision>11</cp:revision>
  <cp:lastPrinted>2022-06-29T06:47:00Z</cp:lastPrinted>
  <dcterms:created xsi:type="dcterms:W3CDTF">2022-04-21T09:50:00Z</dcterms:created>
  <dcterms:modified xsi:type="dcterms:W3CDTF">2022-06-29T06:50:00Z</dcterms:modified>
</cp:coreProperties>
</file>